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BB" w:rsidRPr="00E02776" w:rsidRDefault="00386EF3" w:rsidP="00643F90">
      <w:pPr>
        <w:jc w:val="center"/>
        <w:rPr>
          <w:rFonts w:ascii="HG丸ｺﾞｼｯｸM-PRO" w:eastAsia="HG丸ｺﾞｼｯｸM-PRO" w:hAnsi="HG丸ｺﾞｼｯｸM-PRO"/>
          <w:b/>
          <w:i/>
          <w:sz w:val="56"/>
          <w:szCs w:val="56"/>
        </w:rPr>
      </w:pPr>
      <w:r w:rsidRPr="00E02776">
        <w:rPr>
          <w:rFonts w:ascii="HG丸ｺﾞｼｯｸM-PRO" w:eastAsia="HG丸ｺﾞｼｯｸM-PRO" w:hAnsi="HG丸ｺﾞｼｯｸM-PRO" w:hint="eastAsia"/>
          <w:b/>
          <w:i/>
          <w:sz w:val="56"/>
          <w:szCs w:val="56"/>
        </w:rPr>
        <w:t>防災士の資格取得を応援します</w:t>
      </w:r>
      <w:r w:rsidR="00B0363C" w:rsidRPr="00E02776">
        <w:rPr>
          <w:rFonts w:ascii="HG丸ｺﾞｼｯｸM-PRO" w:eastAsia="HG丸ｺﾞｼｯｸM-PRO" w:hAnsi="HG丸ｺﾞｼｯｸM-PRO" w:hint="eastAsia"/>
          <w:b/>
          <w:i/>
          <w:sz w:val="56"/>
          <w:szCs w:val="56"/>
        </w:rPr>
        <w:t>！</w:t>
      </w:r>
      <w:r w:rsidR="008F58BB" w:rsidRPr="00E02776">
        <w:rPr>
          <w:rFonts w:ascii="HG丸ｺﾞｼｯｸM-PRO" w:eastAsia="HG丸ｺﾞｼｯｸM-PRO" w:hAnsi="HG丸ｺﾞｼｯｸM-PRO" w:hint="eastAsia"/>
          <w:b/>
          <w:i/>
          <w:sz w:val="56"/>
          <w:szCs w:val="56"/>
        </w:rPr>
        <w:t>！</w:t>
      </w:r>
    </w:p>
    <w:p w:rsidR="00292CFB" w:rsidRPr="00292CFB" w:rsidRDefault="00292CFB" w:rsidP="00292CFB">
      <w:pPr>
        <w:snapToGrid w:val="0"/>
        <w:spacing w:line="200" w:lineRule="exact"/>
        <w:ind w:leftChars="100" w:left="420" w:hangingChars="100" w:hanging="210"/>
        <w:rPr>
          <w:rFonts w:ascii="HGS創英角ﾎﾟｯﾌﾟ体" w:eastAsia="HGS創英角ﾎﾟｯﾌﾟ体" w:hAnsi="HGS創英角ﾎﾟｯﾌﾟ体"/>
          <w:szCs w:val="21"/>
        </w:rPr>
      </w:pPr>
    </w:p>
    <w:p w:rsidR="00E02776" w:rsidRPr="00890DB5" w:rsidRDefault="008F58BB" w:rsidP="00E02776">
      <w:pPr>
        <w:snapToGrid w:val="0"/>
        <w:spacing w:line="560" w:lineRule="exact"/>
        <w:ind w:leftChars="-67" w:left="273" w:right="-285" w:hangingChars="100" w:hanging="414"/>
        <w:rPr>
          <w:rFonts w:ascii="HGS創英角ﾎﾟｯﾌﾟ体" w:eastAsia="HGS創英角ﾎﾟｯﾌﾟ体" w:hAnsi="HGS創英角ﾎﾟｯﾌﾟ体"/>
          <w:color w:val="FFFFFF" w:themeColor="background1"/>
          <w:w w:val="80"/>
          <w:sz w:val="52"/>
          <w:szCs w:val="52"/>
          <w14:textFill>
            <w14:noFill/>
          </w14:textFill>
        </w:rPr>
      </w:pPr>
      <w:r w:rsidRP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★</w:t>
      </w:r>
      <w:r w:rsidR="00386EF3" w:rsidRP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防災に関する知識や技術の習得ができる「防災士」</w:t>
      </w:r>
    </w:p>
    <w:p w:rsidR="008F58BB" w:rsidRPr="00E02776" w:rsidRDefault="00386EF3" w:rsidP="00E02776">
      <w:pPr>
        <w:snapToGrid w:val="0"/>
        <w:spacing w:line="560" w:lineRule="exact"/>
        <w:ind w:leftChars="33" w:left="69" w:right="-285"/>
        <w:rPr>
          <w:rFonts w:ascii="HGS創英角ﾎﾟｯﾌﾟ体" w:eastAsia="HGS創英角ﾎﾟｯﾌﾟ体" w:hAnsi="HGS創英角ﾎﾟｯﾌﾟ体"/>
          <w:w w:val="80"/>
          <w:sz w:val="52"/>
          <w:szCs w:val="52"/>
        </w:rPr>
      </w:pPr>
      <w:r w:rsidRP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の資格を取得する方に対して</w:t>
      </w:r>
      <w:r w:rsid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､</w:t>
      </w:r>
      <w:r w:rsidRP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講習費用を助成します</w:t>
      </w:r>
      <w:r w:rsidR="00E02776">
        <w:rPr>
          <w:rFonts w:ascii="HGS創英角ﾎﾟｯﾌﾟ体" w:eastAsia="HGS創英角ﾎﾟｯﾌﾟ体" w:hAnsi="HGS創英角ﾎﾟｯﾌﾟ体" w:hint="eastAsia"/>
          <w:w w:val="80"/>
          <w:sz w:val="52"/>
          <w:szCs w:val="52"/>
        </w:rPr>
        <w:t>｡</w:t>
      </w:r>
    </w:p>
    <w:p w:rsidR="00643F90" w:rsidRPr="00292CFB" w:rsidRDefault="00643F90" w:rsidP="00643F90">
      <w:pPr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8F58BB" w:rsidRPr="00890DB5" w:rsidRDefault="008F58BB" w:rsidP="00292CFB">
      <w:pPr>
        <w:snapToGrid w:val="0"/>
        <w:spacing w:line="420" w:lineRule="exact"/>
        <w:rPr>
          <w:rFonts w:asciiTheme="majorEastAsia" w:eastAsiaTheme="majorEastAsia" w:hAnsiTheme="majorEastAsia"/>
          <w:b/>
          <w:color w:val="FFFFFF" w:themeColor="background1"/>
          <w:sz w:val="32"/>
          <w:szCs w:val="32"/>
          <w14:textFill>
            <w14:noFill/>
          </w14:textFill>
        </w:rPr>
      </w:pP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386EF3" w:rsidRPr="00292CFB">
        <w:rPr>
          <w:rFonts w:asciiTheme="majorEastAsia" w:eastAsiaTheme="majorEastAsia" w:hAnsiTheme="majorEastAsia" w:hint="eastAsia"/>
          <w:b/>
          <w:sz w:val="32"/>
          <w:szCs w:val="32"/>
        </w:rPr>
        <w:t>助成金を受けられる交付対象者</w:t>
      </w: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8F58BB" w:rsidRPr="00292CFB" w:rsidRDefault="008F58BB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※</w:t>
      </w:r>
      <w:r w:rsidR="00386EF3" w:rsidRPr="00292CF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以下のすべてに該当する方が対象となります</w:t>
      </w:r>
      <w:r w:rsidRPr="00292CF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。</w:t>
      </w:r>
      <w:bookmarkStart w:id="0" w:name="_GoBack"/>
      <w:bookmarkEnd w:id="0"/>
    </w:p>
    <w:p w:rsidR="00386EF3" w:rsidRPr="00292CFB" w:rsidRDefault="00386EF3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（１）町内に住所を有する人</w:t>
      </w:r>
    </w:p>
    <w:p w:rsidR="00386EF3" w:rsidRPr="00292CFB" w:rsidRDefault="00386EF3" w:rsidP="00F707FB">
      <w:pPr>
        <w:snapToGrid w:val="0"/>
        <w:spacing w:line="420" w:lineRule="exact"/>
        <w:ind w:leftChars="100" w:left="105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（２）町内の自主防災組織</w:t>
      </w:r>
      <w:r w:rsidR="00F707FB">
        <w:rPr>
          <w:rFonts w:ascii="HG丸ｺﾞｼｯｸM-PRO" w:eastAsia="HG丸ｺﾞｼｯｸM-PRO" w:hAnsi="HG丸ｺﾞｼｯｸM-PRO" w:hint="eastAsia"/>
          <w:sz w:val="28"/>
          <w:szCs w:val="28"/>
        </w:rPr>
        <w:t>に所属</w:t>
      </w: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又は行政区に加入している</w:t>
      </w:r>
      <w:r w:rsidR="00F707FB">
        <w:rPr>
          <w:rFonts w:ascii="HG丸ｺﾞｼｯｸM-PRO" w:eastAsia="HG丸ｺﾞｼｯｸM-PRO" w:hAnsi="HG丸ｺﾞｼｯｸM-PRO" w:hint="eastAsia"/>
          <w:sz w:val="28"/>
          <w:szCs w:val="28"/>
        </w:rPr>
        <w:t>世帯に属する人</w:t>
      </w:r>
      <w:r w:rsidR="00762955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で、自主防災組織の代表者又は区長の推薦を受けた人</w:t>
      </w:r>
    </w:p>
    <w:p w:rsidR="00386EF3" w:rsidRPr="00292CFB" w:rsidRDefault="00762955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（３）町税等の滞納がない人</w:t>
      </w:r>
    </w:p>
    <w:p w:rsidR="00386EF3" w:rsidRPr="00292CFB" w:rsidRDefault="00762955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（４）日本防災士機構で「防災士」として認証登録を受けた人</w:t>
      </w:r>
    </w:p>
    <w:p w:rsidR="00386EF3" w:rsidRPr="00292CFB" w:rsidRDefault="00386EF3" w:rsidP="00292CFB">
      <w:pPr>
        <w:snapToGrid w:val="0"/>
        <w:spacing w:line="420" w:lineRule="exact"/>
        <w:ind w:leftChars="100" w:left="210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（５）防</w:t>
      </w:r>
      <w:r w:rsidR="00762955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災士の資格取得後、地域の防災リーダーとして活動する意志のある人</w:t>
      </w:r>
    </w:p>
    <w:p w:rsidR="008F58BB" w:rsidRPr="00386EF3" w:rsidRDefault="008F58BB" w:rsidP="00292CFB">
      <w:pPr>
        <w:snapToGrid w:val="0"/>
        <w:spacing w:line="420" w:lineRule="exact"/>
        <w:rPr>
          <w:rFonts w:asciiTheme="majorEastAsia" w:eastAsiaTheme="majorEastAsia" w:hAnsiTheme="majorEastAsia"/>
          <w:sz w:val="22"/>
        </w:rPr>
      </w:pPr>
    </w:p>
    <w:p w:rsidR="008F58BB" w:rsidRPr="00292CFB" w:rsidRDefault="008F58BB" w:rsidP="00292CFB">
      <w:pPr>
        <w:snapToGrid w:val="0"/>
        <w:spacing w:line="4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386EF3" w:rsidRPr="00292CFB">
        <w:rPr>
          <w:rFonts w:asciiTheme="majorEastAsia" w:eastAsiaTheme="majorEastAsia" w:hAnsiTheme="majorEastAsia" w:hint="eastAsia"/>
          <w:b/>
          <w:sz w:val="32"/>
          <w:szCs w:val="32"/>
        </w:rPr>
        <w:t>助成金の対象となる経費</w:t>
      </w: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386EF3" w:rsidRPr="00292CFB" w:rsidRDefault="00386EF3" w:rsidP="00292CFB">
      <w:pPr>
        <w:snapToGrid w:val="0"/>
        <w:spacing w:line="420" w:lineRule="exact"/>
        <w:ind w:leftChars="200" w:left="70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① 防災士研修機関が実施する講座の受講料</w:t>
      </w:r>
    </w:p>
    <w:p w:rsidR="00386EF3" w:rsidRPr="00292CFB" w:rsidRDefault="00386EF3" w:rsidP="00292CFB">
      <w:pPr>
        <w:snapToGrid w:val="0"/>
        <w:spacing w:line="420" w:lineRule="exact"/>
        <w:ind w:leftChars="200" w:left="70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② </w:t>
      </w:r>
      <w:r w:rsidR="00991478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防災士取得試験受験</w:t>
      </w: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料</w:t>
      </w:r>
    </w:p>
    <w:p w:rsidR="00386EF3" w:rsidRPr="00292CFB" w:rsidRDefault="00386EF3" w:rsidP="00292CFB">
      <w:pPr>
        <w:snapToGrid w:val="0"/>
        <w:spacing w:line="420" w:lineRule="exact"/>
        <w:ind w:leftChars="200" w:left="70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③ 防災士認証登録料</w:t>
      </w:r>
    </w:p>
    <w:p w:rsidR="00F15C3B" w:rsidRPr="00386EF3" w:rsidRDefault="00F15C3B" w:rsidP="00292CFB">
      <w:pPr>
        <w:snapToGrid w:val="0"/>
        <w:spacing w:line="420" w:lineRule="exact"/>
      </w:pPr>
    </w:p>
    <w:p w:rsidR="00B0363C" w:rsidRPr="00292CFB" w:rsidRDefault="00B0363C" w:rsidP="00292CFB">
      <w:pPr>
        <w:snapToGrid w:val="0"/>
        <w:spacing w:line="4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386EF3" w:rsidRPr="00292CFB">
        <w:rPr>
          <w:rFonts w:asciiTheme="majorEastAsia" w:eastAsiaTheme="majorEastAsia" w:hAnsiTheme="majorEastAsia" w:hint="eastAsia"/>
          <w:b/>
          <w:sz w:val="32"/>
          <w:szCs w:val="32"/>
        </w:rPr>
        <w:t>助成金の交付額</w:t>
      </w: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386EF3" w:rsidRPr="00292CFB" w:rsidRDefault="00386EF3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○対象経費の１０／１０（上限６万円）</w:t>
      </w:r>
    </w:p>
    <w:p w:rsidR="00386EF3" w:rsidRDefault="00386EF3" w:rsidP="00292CFB">
      <w:pPr>
        <w:snapToGrid w:val="0"/>
        <w:spacing w:line="42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※受講料等は、養成講座実施団体によって異なることがあります。</w:t>
      </w:r>
    </w:p>
    <w:p w:rsidR="00AE6CC0" w:rsidRPr="00E77BE6" w:rsidRDefault="00890DB5" w:rsidP="00AE6CC0">
      <w:pPr>
        <w:snapToGrid w:val="0"/>
        <w:spacing w:line="42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D62BAC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助成</w:t>
      </w: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金枠がありますので、</w:t>
      </w:r>
      <w:r w:rsidR="00AE6CC0"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制度を活用される方は、</w:t>
      </w: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  <w:shd w:val="pct15" w:color="auto" w:fill="FFFFFF"/>
        </w:rPr>
        <w:t>資格取得手続き前</w:t>
      </w: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に</w:t>
      </w:r>
    </w:p>
    <w:p w:rsidR="00890DB5" w:rsidRPr="00E77BE6" w:rsidRDefault="00890DB5" w:rsidP="003165E2">
      <w:pPr>
        <w:snapToGrid w:val="0"/>
        <w:spacing w:line="42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必ず</w:t>
      </w:r>
      <w:r w:rsidR="006E7AF7"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 xml:space="preserve"> 役場 総務部 消防</w:t>
      </w: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交通課</w:t>
      </w:r>
      <w:r w:rsidR="006E7AF7"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 xml:space="preserve"> </w:t>
      </w:r>
      <w:r w:rsidR="000C7A11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消防防災係</w:t>
      </w:r>
      <w:r w:rsidRPr="00E77BE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までご相談ください。</w:t>
      </w:r>
    </w:p>
    <w:p w:rsidR="00B0363C" w:rsidRPr="00386EF3" w:rsidRDefault="00B0363C" w:rsidP="00292CFB">
      <w:pPr>
        <w:snapToGrid w:val="0"/>
        <w:spacing w:line="42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D75179" w:rsidRPr="00292CFB" w:rsidRDefault="00D75179" w:rsidP="00292CFB">
      <w:pPr>
        <w:snapToGrid w:val="0"/>
        <w:spacing w:line="4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92CFB">
        <w:rPr>
          <w:rFonts w:asciiTheme="majorEastAsia" w:eastAsiaTheme="majorEastAsia" w:hAnsiTheme="majorEastAsia" w:hint="eastAsia"/>
          <w:b/>
          <w:sz w:val="32"/>
          <w:szCs w:val="32"/>
        </w:rPr>
        <w:t>【申請の方法】</w:t>
      </w:r>
    </w:p>
    <w:p w:rsidR="00D75179" w:rsidRPr="00292CFB" w:rsidRDefault="00D75179" w:rsidP="00292CFB">
      <w:pPr>
        <w:snapToGrid w:val="0"/>
        <w:spacing w:line="4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86EF3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防災士として認証登録</w:t>
      </w:r>
      <w:r w:rsidR="00D63CC6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した年度の３月末日までに</w:t>
      </w: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申請してください。</w:t>
      </w:r>
    </w:p>
    <w:p w:rsidR="00D75179" w:rsidRPr="00292CFB" w:rsidRDefault="00D75179" w:rsidP="00292CFB">
      <w:pPr>
        <w:snapToGrid w:val="0"/>
        <w:spacing w:line="4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※詳細な手続は、裏面を参照</w:t>
      </w:r>
      <w:r w:rsidR="00292CFB" w:rsidRPr="00292CFB">
        <w:rPr>
          <w:rFonts w:ascii="HG丸ｺﾞｼｯｸM-PRO" w:eastAsia="HG丸ｺﾞｼｯｸM-PRO" w:hAnsi="HG丸ｺﾞｼｯｸM-PRO" w:hint="eastAsia"/>
          <w:sz w:val="28"/>
          <w:szCs w:val="28"/>
        </w:rPr>
        <w:t>、またはお問い合わせ願います。</w:t>
      </w:r>
    </w:p>
    <w:p w:rsidR="00D75179" w:rsidRDefault="00AE6CC0" w:rsidP="00292CFB">
      <w:pPr>
        <w:snapToGrid w:val="0"/>
        <w:spacing w:line="4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2508885</wp:posOffset>
                </wp:positionH>
                <wp:positionV relativeFrom="paragraph">
                  <wp:posOffset>112395</wp:posOffset>
                </wp:positionV>
                <wp:extent cx="3781425" cy="1362075"/>
                <wp:effectExtent l="0" t="0" r="28575" b="28575"/>
                <wp:wrapNone/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62075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1EC" w:rsidRPr="00D75179" w:rsidRDefault="00E611EC" w:rsidP="00E611E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お問い合わせや</w:t>
                            </w:r>
                            <w:r w:rsidRPr="00D751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申請は</w:t>
                            </w:r>
                            <w:r w:rsidRPr="00D75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E02776" w:rsidRDefault="00E611EC" w:rsidP="00E611E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5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八千代町</w:t>
                            </w:r>
                            <w:r w:rsidR="00E027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役場 総務部 </w:t>
                            </w:r>
                            <w:r w:rsidR="00B6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消防</w:t>
                            </w:r>
                            <w:r w:rsidR="00B66D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  <w:r w:rsidRPr="00D751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E611EC" w:rsidRPr="00D75179" w:rsidRDefault="00B66D6A" w:rsidP="00E02776">
                            <w:pPr>
                              <w:snapToGrid w:val="0"/>
                              <w:ind w:firstLineChars="50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B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消防防災係</w:t>
                            </w:r>
                            <w:r w:rsidR="00E61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11EC" w:rsidRPr="00D751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℡</w:t>
                            </w:r>
                            <w:r w:rsidR="00E61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7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0296</w:t>
                            </w:r>
                            <w:r w:rsidR="00E027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-48-1665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5" o:spid="_x0000_s1027" type="#_x0000_t98" style="position:absolute;left:0;text-align:left;margin-left:197.55pt;margin-top:8.85pt;width:297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" filled="f" strokecolor="black [3213]" strokeweight="1.25pt">
                <v:stroke joinstyle="miter"/>
                <v:textbox inset="4mm,0,0,0">
                  <w:txbxContent>
                    <w:p w:rsidR="00E611EC" w:rsidRPr="00D75179" w:rsidRDefault="00E611EC" w:rsidP="00E611E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1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お問い合わせや</w:t>
                      </w:r>
                      <w:r w:rsidRPr="00D751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申請は</w:t>
                      </w:r>
                      <w:r w:rsidRPr="00D751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E02776" w:rsidRDefault="00E611EC" w:rsidP="00E611E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751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八千代町</w:t>
                      </w:r>
                      <w:r w:rsidR="00E027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役場 総務部 </w:t>
                      </w:r>
                      <w:r w:rsidR="00B66D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消防</w:t>
                      </w:r>
                      <w:r w:rsidR="00B66D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  <w:r w:rsidRPr="00D751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E611EC" w:rsidRPr="00D75179" w:rsidRDefault="00B66D6A" w:rsidP="00E02776">
                      <w:pPr>
                        <w:snapToGrid w:val="0"/>
                        <w:ind w:firstLineChars="50" w:firstLine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72B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消防防災係</w:t>
                      </w:r>
                      <w:r w:rsidR="00E611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611EC" w:rsidRPr="00D7517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℡</w:t>
                      </w:r>
                      <w:r w:rsidR="00E611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277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0296</w:t>
                      </w:r>
                      <w:r w:rsidR="00E027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-48-1665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CFB" w:rsidRDefault="00292CFB" w:rsidP="00E611EC">
      <w:pPr>
        <w:jc w:val="right"/>
      </w:pPr>
    </w:p>
    <w:p w:rsidR="00292CFB" w:rsidRPr="00292CFB" w:rsidRDefault="00292CFB" w:rsidP="00292CFB"/>
    <w:p w:rsidR="00292CFB" w:rsidRDefault="00292CFB" w:rsidP="00292CFB"/>
    <w:p w:rsidR="0093097D" w:rsidRPr="006E7AF7" w:rsidRDefault="0093097D" w:rsidP="0093097D">
      <w:pPr>
        <w:spacing w:line="360" w:lineRule="auto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6E7AF7">
        <w:rPr>
          <w:rFonts w:ascii="HGS創英角ﾎﾟｯﾌﾟ体" w:eastAsia="HGS創英角ﾎﾟｯﾌﾟ体" w:hAnsi="HGS創英角ﾎﾟｯﾌﾟ体" w:hint="eastAsia"/>
          <w:sz w:val="32"/>
          <w:szCs w:val="32"/>
        </w:rPr>
        <w:lastRenderedPageBreak/>
        <w:t>八千代町防災士資格取得助成金交付手続の流れ</w:t>
      </w:r>
    </w:p>
    <w:p w:rsidR="0093097D" w:rsidRDefault="00C85883" w:rsidP="0093097D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A1934" wp14:editId="2EE5D5E7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6094024" cy="2057400"/>
                <wp:effectExtent l="0" t="0" r="2159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24" cy="2057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CC0" w:rsidRDefault="0093097D" w:rsidP="00A61CB9">
                            <w:pPr>
                              <w:snapToGrid w:val="0"/>
                              <w:spacing w:line="240" w:lineRule="atLeast"/>
                              <w:ind w:leftChars="100" w:left="630" w:hangingChars="150" w:hanging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◎ 防災に関する知識や技術の習得ができる「防災士」の資格を取得する方に対して、講習費用を助成します。</w:t>
                            </w:r>
                          </w:p>
                          <w:p w:rsidR="006E7AF7" w:rsidRDefault="006E7AF7" w:rsidP="00A61CB9">
                            <w:pPr>
                              <w:snapToGrid w:val="0"/>
                              <w:spacing w:line="240" w:lineRule="atLeast"/>
                              <w:ind w:leftChars="100" w:left="630" w:hangingChars="150" w:hanging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19E6" w:rsidRDefault="00A61CB9" w:rsidP="00B819E6">
                            <w:pPr>
                              <w:snapToGrid w:val="0"/>
                              <w:spacing w:line="240" w:lineRule="atLeast"/>
                              <w:ind w:leftChars="100" w:left="570" w:hangingChars="150" w:hanging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D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7A62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資格取得</w:t>
                            </w:r>
                            <w:r w:rsidR="008F08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助成</w:t>
                            </w:r>
                            <w:r w:rsidR="007A62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</w:t>
                            </w:r>
                            <w:r w:rsidR="007A62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A62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  <w:r w:rsidR="008F08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を希望</w:t>
                            </w:r>
                            <w:r w:rsidR="008F08E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する方は、</w:t>
                            </w:r>
                            <w:r w:rsidR="007A62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手続き前に</w:t>
                            </w:r>
                            <w:r w:rsidR="006E7A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役場 総務部</w:t>
                            </w:r>
                            <w:r w:rsidR="00B819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A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</w:t>
                            </w:r>
                            <w:r w:rsidR="006E7A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交通課</w:t>
                            </w:r>
                          </w:p>
                          <w:p w:rsidR="00B819E6" w:rsidRDefault="006E7AF7" w:rsidP="00B819E6">
                            <w:pPr>
                              <w:snapToGrid w:val="0"/>
                              <w:spacing w:line="240" w:lineRule="atLeast"/>
                              <w:ind w:leftChars="250" w:left="525"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7A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消防防災係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ご相談ください。</w:t>
                            </w:r>
                            <w:r w:rsidR="00B819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19E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19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96DD3" w:rsidRDefault="00B819E6" w:rsidP="00B819E6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C0" w:rsidRPr="00AE6CC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AE6C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防災士</w:t>
                            </w:r>
                            <w:r w:rsidR="00B9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C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B9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C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資格取得に</w:t>
                            </w:r>
                            <w:r w:rsidR="00316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関するお問い合わせ</w:t>
                            </w:r>
                            <w:r w:rsidR="003165E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AE6C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AE6CC0" w:rsidRPr="00AE6C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B96DD3" w:rsidRDefault="00B819E6" w:rsidP="00B96DD3">
                            <w:pPr>
                              <w:snapToGrid w:val="0"/>
                              <w:spacing w:line="240" w:lineRule="atLeas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C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「日本</w:t>
                            </w:r>
                            <w:r w:rsidRPr="00AE6CC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防災士機構</w:t>
                            </w:r>
                            <w:r w:rsidRPr="00AE6C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のウェブサイト</w:t>
                            </w:r>
                            <w:r w:rsidR="00B9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（https://bousaisi.jp</w:t>
                            </w:r>
                            <w:r w:rsidR="00B96D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B9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819E6" w:rsidRDefault="00B819E6" w:rsidP="00B96DD3">
                            <w:pPr>
                              <w:snapToGrid w:val="0"/>
                              <w:spacing w:line="240" w:lineRule="atLeast"/>
                              <w:ind w:firstLineChars="35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でご確認ください。</w:t>
                            </w:r>
                          </w:p>
                          <w:p w:rsidR="00B96DD3" w:rsidRDefault="00B96DD3" w:rsidP="00B96DD3">
                            <w:pPr>
                              <w:snapToGrid w:val="0"/>
                              <w:spacing w:line="240" w:lineRule="atLeas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6CC0" w:rsidRPr="00AE6CC0" w:rsidRDefault="00AE6CC0" w:rsidP="00F707FB">
                            <w:pPr>
                              <w:snapToGrid w:val="0"/>
                              <w:spacing w:line="240" w:lineRule="atLeast"/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A1934" id="角丸四角形 20" o:spid="_x0000_s1027" style="position:absolute;left:0;text-align:left;margin-left:428.65pt;margin-top:8.1pt;width:479.85pt;height:162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" filled="f" strokecolor="windowText" strokeweight="1pt">
                <v:stroke joinstyle="miter"/>
                <v:textbox inset="0,1mm,0,1mm">
                  <w:txbxContent>
                    <w:p w:rsidR="00AE6CC0" w:rsidRDefault="0093097D" w:rsidP="00A61CB9">
                      <w:pPr>
                        <w:snapToGrid w:val="0"/>
                        <w:spacing w:line="240" w:lineRule="atLeast"/>
                        <w:ind w:leftChars="100" w:left="630" w:hangingChars="150" w:hanging="42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◎ 防災に関する知識や技術の習得ができる「防災士」の資格を取得する方に対して、講習費用を助成します。</w:t>
                      </w:r>
                    </w:p>
                    <w:p w:rsidR="006E7AF7" w:rsidRDefault="006E7AF7" w:rsidP="00A61CB9">
                      <w:pPr>
                        <w:snapToGrid w:val="0"/>
                        <w:spacing w:line="240" w:lineRule="atLeast"/>
                        <w:ind w:leftChars="100" w:left="630" w:hangingChars="150" w:hanging="42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819E6" w:rsidRDefault="00A61CB9" w:rsidP="00B819E6">
                      <w:pPr>
                        <w:snapToGrid w:val="0"/>
                        <w:spacing w:line="240" w:lineRule="atLeast"/>
                        <w:ind w:leftChars="100" w:left="570" w:hangingChars="150" w:hanging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6DD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7A62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資格取得</w:t>
                      </w:r>
                      <w:r w:rsidR="008F08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助成</w:t>
                      </w:r>
                      <w:r w:rsidR="007A62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金</w:t>
                      </w:r>
                      <w:r w:rsidR="007A62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A62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交付</w:t>
                      </w:r>
                      <w:r w:rsidR="008F08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を希望</w:t>
                      </w:r>
                      <w:r w:rsidR="008F08E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する方は、</w:t>
                      </w:r>
                      <w:r w:rsidR="007A62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手続き前に</w:t>
                      </w:r>
                      <w:r w:rsidR="006E7A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役場 総務部</w:t>
                      </w:r>
                      <w:r w:rsidR="00B819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7A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消防</w:t>
                      </w:r>
                      <w:r w:rsidR="006E7AF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交通課</w:t>
                      </w:r>
                    </w:p>
                    <w:p w:rsidR="00B819E6" w:rsidRDefault="006E7AF7" w:rsidP="00B819E6">
                      <w:pPr>
                        <w:snapToGrid w:val="0"/>
                        <w:spacing w:line="240" w:lineRule="atLeast"/>
                        <w:ind w:leftChars="250" w:left="525"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C7A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消防防災係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ご相談ください。</w:t>
                      </w:r>
                      <w:r w:rsidR="00B819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19E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19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96DD3" w:rsidRDefault="00B819E6" w:rsidP="00B819E6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E6CC0" w:rsidRPr="00AE6CC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AE6C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防災士</w:t>
                      </w:r>
                      <w:r w:rsidR="00B9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6CC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B9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6CC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資格取得に</w:t>
                      </w:r>
                      <w:r w:rsidR="00316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関するお問い合わせ</w:t>
                      </w:r>
                      <w:r w:rsidR="003165E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AE6C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AE6CC0" w:rsidRPr="00AE6C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B96DD3" w:rsidRDefault="00B819E6" w:rsidP="00B96DD3">
                      <w:pPr>
                        <w:snapToGrid w:val="0"/>
                        <w:spacing w:line="240" w:lineRule="atLeast"/>
                        <w:ind w:firstLineChars="3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E6C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「日本</w:t>
                      </w:r>
                      <w:r w:rsidRPr="00AE6CC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防災士機構</w:t>
                      </w:r>
                      <w:r w:rsidRPr="00AE6C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のウェブサイト</w:t>
                      </w:r>
                      <w:r w:rsidR="00B9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（https://bousaisi.jp</w:t>
                      </w:r>
                      <w:r w:rsidR="00B96DD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B9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B819E6" w:rsidRDefault="00B819E6" w:rsidP="00B96DD3">
                      <w:pPr>
                        <w:snapToGrid w:val="0"/>
                        <w:spacing w:line="240" w:lineRule="atLeast"/>
                        <w:ind w:firstLineChars="35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でご確認ください。</w:t>
                      </w:r>
                    </w:p>
                    <w:p w:rsidR="00B96DD3" w:rsidRDefault="00B96DD3" w:rsidP="00B96DD3">
                      <w:pPr>
                        <w:snapToGrid w:val="0"/>
                        <w:spacing w:line="240" w:lineRule="atLeast"/>
                        <w:ind w:firstLineChars="400" w:firstLine="96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6CC0" w:rsidRPr="00AE6CC0" w:rsidRDefault="00AE6CC0" w:rsidP="00F707FB">
                      <w:pPr>
                        <w:snapToGrid w:val="0"/>
                        <w:spacing w:line="240" w:lineRule="atLeast"/>
                        <w:ind w:firstLineChars="600" w:firstLine="14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97D" w:rsidRDefault="0093097D" w:rsidP="0093097D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E6CC0" w:rsidRDefault="00AE6CC0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A61CB9" w:rsidRDefault="00B96DD3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F707FB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13970</wp:posOffset>
            </wp:positionV>
            <wp:extent cx="5905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5" name="図 5" descr="\\10.1.3.12\Section_Data\2200_消防交通課\2230_防災危機管理室\防災\防災士\日本防災士機構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3.12\Section_Data\2200_消防交通課\2230_防災危機管理室\防災\防災士\日本防災士機構ＱＲ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B96DD3" w:rsidRDefault="00B96DD3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BDC0E" wp14:editId="7345D675">
                <wp:simplePos x="0" y="0"/>
                <wp:positionH relativeFrom="margin">
                  <wp:posOffset>2664460</wp:posOffset>
                </wp:positionH>
                <wp:positionV relativeFrom="paragraph">
                  <wp:posOffset>164821</wp:posOffset>
                </wp:positionV>
                <wp:extent cx="828675" cy="295275"/>
                <wp:effectExtent l="38100" t="0" r="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CD8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209.8pt;margin-top:13pt;width:65.25pt;height:2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93097D" w:rsidRPr="00151084" w:rsidRDefault="00C85883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E3731" wp14:editId="66780261">
                <wp:simplePos x="0" y="0"/>
                <wp:positionH relativeFrom="margin">
                  <wp:align>right</wp:align>
                </wp:positionH>
                <wp:positionV relativeFrom="paragraph">
                  <wp:posOffset>138987</wp:posOffset>
                </wp:positionV>
                <wp:extent cx="2912853" cy="577970"/>
                <wp:effectExtent l="0" t="0" r="20955" b="127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853" cy="5779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C85883" w:rsidRDefault="0093097D" w:rsidP="00C85883">
                            <w:pPr>
                              <w:spacing w:line="360" w:lineRule="auto"/>
                              <w:ind w:leftChars="-67" w:left="-141" w:rightChars="-100" w:right="-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「防災士」として認証登録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E3731" id="角丸四角形 23" o:spid="_x0000_s1029" style="position:absolute;left:0;text-align:left;margin-left:178.15pt;margin-top:10.95pt;width:229.35pt;height:4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" fillcolor="#f7fafd" strokecolor="windowText" strokeweight="1pt">
                <v:fill color2="#cee1f2" colors="0 #f7fafd;48497f #b5d2ec;54395f #b5d2ec;1 #cee1f2" focus="100%" type="gradient"/>
                <v:stroke joinstyle="miter"/>
                <v:textbox>
                  <w:txbxContent>
                    <w:p w:rsidR="0093097D" w:rsidRPr="00C85883" w:rsidRDefault="0093097D" w:rsidP="00C85883">
                      <w:pPr>
                        <w:spacing w:line="360" w:lineRule="auto"/>
                        <w:ind w:leftChars="-67" w:left="-141" w:rightChars="-100" w:right="-21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8588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「防災士」として認証登録</w:t>
                      </w:r>
                      <w:r w:rsidRPr="00C8588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をする。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2A62" wp14:editId="3403D063">
                <wp:simplePos x="0" y="0"/>
                <wp:positionH relativeFrom="margin">
                  <wp:align>left</wp:align>
                </wp:positionH>
                <wp:positionV relativeFrom="paragraph">
                  <wp:posOffset>141353</wp:posOffset>
                </wp:positionV>
                <wp:extent cx="2950066" cy="577970"/>
                <wp:effectExtent l="0" t="0" r="22225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066" cy="5779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C85883" w:rsidRDefault="0093097D" w:rsidP="00C85883">
                            <w:pPr>
                              <w:spacing w:line="360" w:lineRule="auto"/>
                              <w:ind w:leftChars="-67" w:left="-141" w:rightChars="-68" w:right="-14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防災士研修機関による研修を受ける。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12A62" id="角丸四角形 22" o:spid="_x0000_s1030" style="position:absolute;left:0;text-align:left;margin-left:0;margin-top:11.15pt;width:232.3pt;height:4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" fillcolor="#f7fafd" strokecolor="windowText" strokeweight="1pt">
                <v:fill color2="#cee1f2" colors="0 #f7fafd;48497f #b5d2ec;54395f #b5d2ec;1 #cee1f2" focus="100%" type="gradient"/>
                <v:stroke joinstyle="miter"/>
                <v:textbox>
                  <w:txbxContent>
                    <w:p w:rsidR="0093097D" w:rsidRPr="00C85883" w:rsidRDefault="0093097D" w:rsidP="00C85883">
                      <w:pPr>
                        <w:spacing w:line="360" w:lineRule="auto"/>
                        <w:ind w:leftChars="-67" w:left="-141" w:rightChars="-68" w:right="-143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C85883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8"/>
                          <w:szCs w:val="28"/>
                        </w:rPr>
                        <w:t>防災士研修機関による研修を受ける。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97D" w:rsidRPr="00151084" w:rsidRDefault="00C85883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871" wp14:editId="4E8C4079">
                <wp:simplePos x="0" y="0"/>
                <wp:positionH relativeFrom="margin">
                  <wp:align>center</wp:align>
                </wp:positionH>
                <wp:positionV relativeFrom="paragraph">
                  <wp:posOffset>397412</wp:posOffset>
                </wp:positionV>
                <wp:extent cx="828675" cy="295275"/>
                <wp:effectExtent l="38100" t="0" r="0" b="47625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1CF20" id="下矢印 24" o:spid="_x0000_s1026" type="#_x0000_t67" style="position:absolute;left:0;text-align:left;margin-left:0;margin-top:31.3pt;width:65.25pt;height:23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93097D" w:rsidRPr="00151084" w:rsidRDefault="00C85883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02A31" wp14:editId="125F634F">
                <wp:simplePos x="0" y="0"/>
                <wp:positionH relativeFrom="margin">
                  <wp:align>right</wp:align>
                </wp:positionH>
                <wp:positionV relativeFrom="paragraph">
                  <wp:posOffset>376778</wp:posOffset>
                </wp:positionV>
                <wp:extent cx="6101344" cy="1483743"/>
                <wp:effectExtent l="0" t="0" r="13970" b="2159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344" cy="14837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93097D" w:rsidRDefault="0093097D" w:rsidP="0093097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★ 申請に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必要な書類を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、総務部 消防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へ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提出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3097D" w:rsidRPr="0093097D" w:rsidRDefault="0093097D" w:rsidP="0093097D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※防災士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認証登録をした年度の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末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日までに提出してください。</w:t>
                            </w:r>
                          </w:p>
                          <w:p w:rsidR="0093097D" w:rsidRPr="0093097D" w:rsidRDefault="0093097D" w:rsidP="0093097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［必要書類］</w:t>
                            </w:r>
                          </w:p>
                          <w:p w:rsidR="0093097D" w:rsidRPr="0093097D" w:rsidRDefault="0093097D" w:rsidP="0093097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 防災士資格取得助成金交付申請書兼請求書（様式第１号）</w:t>
                            </w:r>
                          </w:p>
                          <w:p w:rsidR="0093097D" w:rsidRPr="0093097D" w:rsidRDefault="0093097D" w:rsidP="0093097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 防災士認証状又は防災士証の写し</w:t>
                            </w:r>
                          </w:p>
                          <w:p w:rsidR="0093097D" w:rsidRPr="0093097D" w:rsidRDefault="0093097D" w:rsidP="0093097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 補助</w:t>
                            </w:r>
                            <w:r w:rsidRPr="00930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Pr="00930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経費の支払を証する書類の写し</w:t>
                            </w:r>
                          </w:p>
                          <w:p w:rsidR="0093097D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93097D" w:rsidRPr="00151084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02A31" id="角丸四角形 25" o:spid="_x0000_s1031" style="position:absolute;left:0;text-align:left;margin-left:429.2pt;margin-top:29.65pt;width:480.4pt;height:116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" filled="f" strokecolor="windowText" strokeweight="1pt">
                <v:stroke joinstyle="miter"/>
                <v:textbox inset="2mm,0,2mm,0">
                  <w:txbxContent>
                    <w:p w:rsidR="0093097D" w:rsidRPr="0093097D" w:rsidRDefault="0093097D" w:rsidP="0093097D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★ 申請に</w:t>
                      </w:r>
                      <w:r w:rsidRPr="0093097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必要な書類を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、総務部 消防</w:t>
                      </w:r>
                      <w:r w:rsidRPr="0093097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  <w:r w:rsidRPr="0093097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へ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提出</w:t>
                      </w:r>
                      <w:r w:rsidRPr="0093097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してください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93097D" w:rsidRPr="0093097D" w:rsidRDefault="0093097D" w:rsidP="0093097D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※防災士</w:t>
                      </w:r>
                      <w:r w:rsidRPr="009309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認証登録をした年度の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9309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末</w:t>
                      </w:r>
                      <w:r w:rsidRPr="009309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日までに提出してください。</w:t>
                      </w:r>
                    </w:p>
                    <w:p w:rsidR="0093097D" w:rsidRPr="0093097D" w:rsidRDefault="0093097D" w:rsidP="0093097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［必要書類］</w:t>
                      </w:r>
                    </w:p>
                    <w:p w:rsidR="0093097D" w:rsidRPr="0093097D" w:rsidRDefault="0093097D" w:rsidP="0093097D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① 防災士資格取得助成金交付申請書兼請求書（様式第１号）</w:t>
                      </w:r>
                    </w:p>
                    <w:p w:rsidR="0093097D" w:rsidRPr="0093097D" w:rsidRDefault="0093097D" w:rsidP="0093097D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② 防災士認証状又は防災士証の写し</w:t>
                      </w:r>
                    </w:p>
                    <w:p w:rsidR="0093097D" w:rsidRPr="0093097D" w:rsidRDefault="0093097D" w:rsidP="0093097D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③ 補助</w:t>
                      </w:r>
                      <w:r w:rsidRPr="009309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Pr="00930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経費の支払を証する書類の写し</w:t>
                      </w:r>
                    </w:p>
                    <w:p w:rsidR="0093097D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93097D" w:rsidRPr="00151084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FE444" wp14:editId="7CF50188">
                <wp:simplePos x="0" y="0"/>
                <wp:positionH relativeFrom="margin">
                  <wp:align>center</wp:align>
                </wp:positionH>
                <wp:positionV relativeFrom="paragraph">
                  <wp:posOffset>137439</wp:posOffset>
                </wp:positionV>
                <wp:extent cx="828675" cy="381000"/>
                <wp:effectExtent l="38100" t="0" r="95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EBF3" id="下矢印 3" o:spid="_x0000_s1026" type="#_x0000_t67" style="position:absolute;left:0;text-align:left;margin-left:0;margin-top:10.8pt;width:65.25pt;height:30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8AFEC" wp14:editId="2591D1C5">
                <wp:simplePos x="0" y="0"/>
                <wp:positionH relativeFrom="margin">
                  <wp:posOffset>-6657</wp:posOffset>
                </wp:positionH>
                <wp:positionV relativeFrom="paragraph">
                  <wp:posOffset>179768</wp:posOffset>
                </wp:positionV>
                <wp:extent cx="6110341" cy="517490"/>
                <wp:effectExtent l="0" t="0" r="2413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41" cy="51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C85883" w:rsidRDefault="0093097D" w:rsidP="00C85883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 町において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申請書類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審査及び調査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町税等の滞納）をします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3097D" w:rsidRPr="00002D6C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3097D" w:rsidRPr="00002D6C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8AFEC" id="角丸四角形 2" o:spid="_x0000_s1032" style="position:absolute;left:0;text-align:left;margin-left:-.5pt;margin-top:14.15pt;width:481.15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" filled="f" strokecolor="windowText" strokeweight="1pt">
                <v:stroke joinstyle="miter"/>
                <v:textbox inset="2mm,0,2mm,0">
                  <w:txbxContent>
                    <w:p w:rsidR="0093097D" w:rsidRPr="00C85883" w:rsidRDefault="0093097D" w:rsidP="00C85883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○ 町において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申請書類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審査及び調査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町税等の滞納）をします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93097D" w:rsidRPr="00002D6C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3097D" w:rsidRPr="00002D6C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251AC" wp14:editId="09542D06">
                <wp:simplePos x="0" y="0"/>
                <wp:positionH relativeFrom="margin">
                  <wp:align>center</wp:align>
                </wp:positionH>
                <wp:positionV relativeFrom="paragraph">
                  <wp:posOffset>357930</wp:posOffset>
                </wp:positionV>
                <wp:extent cx="828675" cy="466725"/>
                <wp:effectExtent l="38100" t="0" r="2857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058E" id="下矢印 1" o:spid="_x0000_s1026" type="#_x0000_t67" style="position:absolute;left:0;text-align:left;margin-left:0;margin-top:28.2pt;width:65.25pt;height:36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93097D" w:rsidRPr="00151084" w:rsidRDefault="0093097D" w:rsidP="0093097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92EA8" wp14:editId="54EFD6CB">
                <wp:simplePos x="0" y="0"/>
                <wp:positionH relativeFrom="margin">
                  <wp:align>left</wp:align>
                </wp:positionH>
                <wp:positionV relativeFrom="paragraph">
                  <wp:posOffset>29043</wp:posOffset>
                </wp:positionV>
                <wp:extent cx="6109707" cy="492369"/>
                <wp:effectExtent l="0" t="0" r="2476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707" cy="49236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C85883" w:rsidRDefault="0093097D" w:rsidP="00C85883">
                            <w:pPr>
                              <w:spacing w:line="360" w:lineRule="auto"/>
                              <w:ind w:rightChars="-91" w:right="-19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 申請者に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八千代町防災士資格取得助成金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交付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決定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通知を送付します。</w:t>
                            </w:r>
                          </w:p>
                          <w:p w:rsidR="0093097D" w:rsidRPr="00151084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93097D" w:rsidRPr="00151084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92EA8" id="角丸四角形 4" o:spid="_x0000_s1033" style="position:absolute;left:0;text-align:left;margin-left:0;margin-top:2.3pt;width:481.1pt;height:3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" filled="f" strokecolor="windowText" strokeweight="1pt">
                <v:stroke joinstyle="miter"/>
                <v:textbox inset="2mm,0,2mm,0">
                  <w:txbxContent>
                    <w:p w:rsidR="0093097D" w:rsidRPr="00C85883" w:rsidRDefault="0093097D" w:rsidP="00C85883">
                      <w:pPr>
                        <w:spacing w:line="360" w:lineRule="auto"/>
                        <w:ind w:rightChars="-91" w:right="-19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○ 申請者に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八千代町防災士資格取得助成金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交付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決定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通知を送付します。</w:t>
                      </w:r>
                    </w:p>
                    <w:p w:rsidR="0093097D" w:rsidRPr="00151084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93097D" w:rsidRPr="00151084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CFB" w:rsidRPr="0093097D" w:rsidRDefault="00C85883" w:rsidP="0093097D">
      <w:pPr>
        <w:spacing w:line="360" w:lineRule="auto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01BF1" wp14:editId="550C9922">
                <wp:simplePos x="0" y="0"/>
                <wp:positionH relativeFrom="margin">
                  <wp:align>center</wp:align>
                </wp:positionH>
                <wp:positionV relativeFrom="paragraph">
                  <wp:posOffset>174632</wp:posOffset>
                </wp:positionV>
                <wp:extent cx="828675" cy="219075"/>
                <wp:effectExtent l="38100" t="0" r="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623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0;margin-top:13.75pt;width:65.25pt;height:17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  <w:r w:rsidR="0093097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B8A1C" wp14:editId="55CE4F6E">
                <wp:simplePos x="0" y="0"/>
                <wp:positionH relativeFrom="margin">
                  <wp:align>right</wp:align>
                </wp:positionH>
                <wp:positionV relativeFrom="paragraph">
                  <wp:posOffset>480758</wp:posOffset>
                </wp:positionV>
                <wp:extent cx="6109970" cy="527538"/>
                <wp:effectExtent l="0" t="0" r="2413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5275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97D" w:rsidRPr="00C85883" w:rsidRDefault="0093097D" w:rsidP="0093097D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 指定された口座に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C858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当該</w:t>
                            </w:r>
                            <w:r w:rsidRPr="00C858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年度分の助成金を振り込みます。</w:t>
                            </w:r>
                          </w:p>
                          <w:p w:rsidR="0093097D" w:rsidRPr="00002D6C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3097D" w:rsidRPr="00151084" w:rsidRDefault="0093097D" w:rsidP="009309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B8A1C" id="角丸四角形 8" o:spid="_x0000_s1034" style="position:absolute;left:0;text-align:left;margin-left:429.9pt;margin-top:37.85pt;width:481.1pt;height:41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" filled="f" strokecolor="windowText" strokeweight="1pt">
                <v:stroke joinstyle="miter"/>
                <v:textbox inset="2mm,0,2mm,0">
                  <w:txbxContent>
                    <w:p w:rsidR="0093097D" w:rsidRPr="00C85883" w:rsidRDefault="0093097D" w:rsidP="0093097D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○ 指定された口座に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C858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当該</w:t>
                      </w:r>
                      <w:r w:rsidRPr="00C8588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年度分の助成金を振り込みます。</w:t>
                      </w:r>
                    </w:p>
                    <w:p w:rsidR="0093097D" w:rsidRPr="00002D6C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3097D" w:rsidRPr="00151084" w:rsidRDefault="0093097D" w:rsidP="0093097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92CFB" w:rsidRPr="0093097D" w:rsidSect="00936A4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E1" w:rsidRDefault="005A01E1" w:rsidP="00E81CAE">
      <w:r>
        <w:separator/>
      </w:r>
    </w:p>
  </w:endnote>
  <w:endnote w:type="continuationSeparator" w:id="0">
    <w:p w:rsidR="005A01E1" w:rsidRDefault="005A01E1" w:rsidP="00E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E1" w:rsidRDefault="005A01E1" w:rsidP="00E81CAE">
      <w:r>
        <w:separator/>
      </w:r>
    </w:p>
  </w:footnote>
  <w:footnote w:type="continuationSeparator" w:id="0">
    <w:p w:rsidR="005A01E1" w:rsidRDefault="005A01E1" w:rsidP="00E8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C09"/>
    <w:multiLevelType w:val="hybridMultilevel"/>
    <w:tmpl w:val="41D4CB58"/>
    <w:lvl w:ilvl="0" w:tplc="ED101F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B"/>
    <w:rsid w:val="00002D6C"/>
    <w:rsid w:val="00097AAC"/>
    <w:rsid w:val="000C7A11"/>
    <w:rsid w:val="000E77D4"/>
    <w:rsid w:val="00104D34"/>
    <w:rsid w:val="00147C13"/>
    <w:rsid w:val="00151084"/>
    <w:rsid w:val="0017279D"/>
    <w:rsid w:val="002160D4"/>
    <w:rsid w:val="00255D45"/>
    <w:rsid w:val="00292CFB"/>
    <w:rsid w:val="002C749B"/>
    <w:rsid w:val="002F2FC6"/>
    <w:rsid w:val="003165E2"/>
    <w:rsid w:val="00336E5E"/>
    <w:rsid w:val="00353356"/>
    <w:rsid w:val="00386EF3"/>
    <w:rsid w:val="003A2E5B"/>
    <w:rsid w:val="00413CCA"/>
    <w:rsid w:val="00474A50"/>
    <w:rsid w:val="005447A2"/>
    <w:rsid w:val="00572B62"/>
    <w:rsid w:val="005A01E1"/>
    <w:rsid w:val="00643F90"/>
    <w:rsid w:val="006E7AF7"/>
    <w:rsid w:val="0073332D"/>
    <w:rsid w:val="00762955"/>
    <w:rsid w:val="00780550"/>
    <w:rsid w:val="007A62FF"/>
    <w:rsid w:val="007C3A34"/>
    <w:rsid w:val="00890DB5"/>
    <w:rsid w:val="008A0562"/>
    <w:rsid w:val="008A0884"/>
    <w:rsid w:val="008B7ADD"/>
    <w:rsid w:val="008F08EF"/>
    <w:rsid w:val="008F58BB"/>
    <w:rsid w:val="0093097D"/>
    <w:rsid w:val="00930CD8"/>
    <w:rsid w:val="00931C41"/>
    <w:rsid w:val="00936A4F"/>
    <w:rsid w:val="00967CDF"/>
    <w:rsid w:val="00990F59"/>
    <w:rsid w:val="00991478"/>
    <w:rsid w:val="009C0535"/>
    <w:rsid w:val="009D230A"/>
    <w:rsid w:val="00A11560"/>
    <w:rsid w:val="00A273B1"/>
    <w:rsid w:val="00A4647E"/>
    <w:rsid w:val="00A61CB9"/>
    <w:rsid w:val="00AE6CC0"/>
    <w:rsid w:val="00B0363C"/>
    <w:rsid w:val="00B5275A"/>
    <w:rsid w:val="00B66D6A"/>
    <w:rsid w:val="00B819E6"/>
    <w:rsid w:val="00B96DD3"/>
    <w:rsid w:val="00C542AB"/>
    <w:rsid w:val="00C8440C"/>
    <w:rsid w:val="00C85883"/>
    <w:rsid w:val="00C92755"/>
    <w:rsid w:val="00CB693D"/>
    <w:rsid w:val="00CB7EE7"/>
    <w:rsid w:val="00D62BAC"/>
    <w:rsid w:val="00D63CC6"/>
    <w:rsid w:val="00D75179"/>
    <w:rsid w:val="00E02776"/>
    <w:rsid w:val="00E611EC"/>
    <w:rsid w:val="00E77BE6"/>
    <w:rsid w:val="00E81CAE"/>
    <w:rsid w:val="00EB5104"/>
    <w:rsid w:val="00EB5A9D"/>
    <w:rsid w:val="00EF1FEC"/>
    <w:rsid w:val="00F068FA"/>
    <w:rsid w:val="00F15C3B"/>
    <w:rsid w:val="00F41AB4"/>
    <w:rsid w:val="00F707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D659"/>
  <w15:chartTrackingRefBased/>
  <w15:docId w15:val="{7A075088-D6CA-4418-920D-000FA99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CAE"/>
  </w:style>
  <w:style w:type="paragraph" w:styleId="a5">
    <w:name w:val="footer"/>
    <w:basedOn w:val="a"/>
    <w:link w:val="a6"/>
    <w:uiPriority w:val="99"/>
    <w:unhideWhenUsed/>
    <w:rsid w:val="00E8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CAE"/>
  </w:style>
  <w:style w:type="paragraph" w:styleId="a7">
    <w:name w:val="List Paragraph"/>
    <w:basedOn w:val="a"/>
    <w:uiPriority w:val="34"/>
    <w:qFormat/>
    <w:rsid w:val="00E81C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俊明</dc:creator>
  <cp:keywords/>
  <dc:description/>
  <cp:lastModifiedBy>八千代町</cp:lastModifiedBy>
  <cp:revision>16</cp:revision>
  <cp:lastPrinted>2023-04-14T09:42:00Z</cp:lastPrinted>
  <dcterms:created xsi:type="dcterms:W3CDTF">2021-05-17T00:56:00Z</dcterms:created>
  <dcterms:modified xsi:type="dcterms:W3CDTF">2023-04-14T09:42:00Z</dcterms:modified>
</cp:coreProperties>
</file>