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CC" w:rsidRPr="004F5E55" w:rsidRDefault="00B21716" w:rsidP="00D24ACC">
      <w:pPr>
        <w:spacing w:line="440" w:lineRule="atLeast"/>
        <w:ind w:left="220" w:hanging="220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</w:rPr>
        <w:t>様式第１７</w:t>
      </w:r>
      <w:r w:rsidR="00D24ACC" w:rsidRPr="00FD3B51">
        <w:rPr>
          <w:rFonts w:asciiTheme="minorEastAsia" w:hAnsiTheme="minorEastAsia" w:cs="ＭＳ 明朝" w:hint="eastAsia"/>
        </w:rPr>
        <w:t>号</w:t>
      </w:r>
      <w:r w:rsidR="00D24ACC" w:rsidRPr="00B21716">
        <w:rPr>
          <w:rFonts w:asciiTheme="minorEastAsia" w:hAnsiTheme="minorEastAsia" w:cs="ＭＳ 明朝" w:hint="eastAsia"/>
        </w:rPr>
        <w:t>（第1</w:t>
      </w:r>
      <w:r w:rsidR="009C2805">
        <w:rPr>
          <w:rFonts w:asciiTheme="minorEastAsia" w:hAnsiTheme="minorEastAsia" w:cs="ＭＳ 明朝"/>
        </w:rPr>
        <w:t>7</w:t>
      </w:r>
      <w:r w:rsidR="00D24ACC" w:rsidRPr="00B21716">
        <w:rPr>
          <w:rFonts w:asciiTheme="minorEastAsia" w:hAnsiTheme="minorEastAsia" w:cs="ＭＳ 明朝" w:hint="eastAsia"/>
        </w:rPr>
        <w:t>条関係）</w:t>
      </w:r>
    </w:p>
    <w:p w:rsidR="00D24ACC" w:rsidRPr="004F5E55" w:rsidRDefault="00D24ACC" w:rsidP="00D24ACC">
      <w:pPr>
        <w:wordWrap w:val="0"/>
        <w:overflowPunct w:val="0"/>
        <w:rPr>
          <w:rFonts w:hAnsi="Century"/>
          <w:sz w:val="21"/>
          <w:szCs w:val="21"/>
        </w:rPr>
      </w:pPr>
      <w:r w:rsidRPr="004F5E55">
        <w:rPr>
          <w:rFonts w:hAnsi="Century" w:hint="eastAsia"/>
          <w:sz w:val="21"/>
          <w:szCs w:val="21"/>
        </w:rPr>
        <w:t xml:space="preserve">　　（縦６センチメートル、横９センチメートル）</w:t>
      </w:r>
    </w:p>
    <w:p w:rsidR="004F5E55" w:rsidRPr="004F5E55" w:rsidRDefault="00D24ACC" w:rsidP="004F5E55">
      <w:pPr>
        <w:wordWrap w:val="0"/>
        <w:overflowPunct w:val="0"/>
        <w:jc w:val="center"/>
        <w:rPr>
          <w:rFonts w:hAnsi="Century"/>
          <w:sz w:val="21"/>
          <w:szCs w:val="21"/>
        </w:rPr>
      </w:pPr>
      <w:r w:rsidRPr="004F5E55">
        <w:rPr>
          <w:rFonts w:hAnsi="Century"/>
          <w:sz w:val="21"/>
          <w:szCs w:val="21"/>
        </w:rPr>
        <w:t>(</w:t>
      </w:r>
      <w:r w:rsidRPr="004F5E55">
        <w:rPr>
          <w:rFonts w:hAnsi="Century" w:hint="eastAsia"/>
          <w:sz w:val="21"/>
          <w:szCs w:val="21"/>
        </w:rPr>
        <w:t>表</w:t>
      </w:r>
      <w:r w:rsidR="004F5E55">
        <w:rPr>
          <w:rFonts w:hAnsi="Century"/>
          <w:sz w:val="21"/>
          <w:szCs w:val="21"/>
        </w:rPr>
        <w:t>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9"/>
      </w:tblGrid>
      <w:tr w:rsidR="004F5E55" w:rsidRPr="004F5E55" w:rsidTr="00CB099A">
        <w:trPr>
          <w:trHeight w:val="5779"/>
        </w:trPr>
        <w:tc>
          <w:tcPr>
            <w:tcW w:w="10349" w:type="dxa"/>
            <w:vAlign w:val="center"/>
          </w:tcPr>
          <w:p w:rsidR="004F5E55" w:rsidRPr="004F5E55" w:rsidRDefault="004F5E55" w:rsidP="005A0B76">
            <w:pPr>
              <w:overflowPunct w:val="0"/>
              <w:spacing w:line="280" w:lineRule="exact"/>
              <w:ind w:right="420"/>
              <w:jc w:val="center"/>
              <w:rPr>
                <w:rFonts w:hAnsi="Century"/>
                <w:sz w:val="21"/>
                <w:szCs w:val="21"/>
              </w:rPr>
            </w:pPr>
          </w:p>
          <w:p w:rsidR="004F5E55" w:rsidRPr="004F5E55" w:rsidRDefault="004F5E55" w:rsidP="005A0B76">
            <w:pPr>
              <w:overflowPunct w:val="0"/>
              <w:spacing w:line="280" w:lineRule="exact"/>
              <w:ind w:right="420"/>
              <w:jc w:val="center"/>
              <w:rPr>
                <w:rFonts w:hAnsi="Century"/>
                <w:sz w:val="21"/>
                <w:szCs w:val="21"/>
              </w:rPr>
            </w:pPr>
            <w:r w:rsidRPr="004F5E55">
              <w:rPr>
                <w:rFonts w:hAnsi="Century" w:hint="eastAsia"/>
                <w:sz w:val="21"/>
                <w:szCs w:val="21"/>
              </w:rPr>
              <w:t>身　分　証　明　書</w:t>
            </w:r>
          </w:p>
          <w:p w:rsidR="004F5E55" w:rsidRDefault="004F5E55" w:rsidP="005A0B76">
            <w:pPr>
              <w:overflowPunct w:val="0"/>
              <w:spacing w:line="280" w:lineRule="exact"/>
              <w:ind w:right="420"/>
              <w:jc w:val="right"/>
              <w:rPr>
                <w:rFonts w:hAnsi="Century"/>
                <w:sz w:val="21"/>
                <w:szCs w:val="21"/>
              </w:rPr>
            </w:pPr>
            <w:r w:rsidRPr="004F5E55">
              <w:rPr>
                <w:rFonts w:hAnsi="Century" w:hint="eastAsia"/>
                <w:sz w:val="21"/>
                <w:szCs w:val="21"/>
              </w:rPr>
              <w:t>第　　　　　号</w:t>
            </w:r>
          </w:p>
          <w:p w:rsidR="004F5E55" w:rsidRPr="004F5E55" w:rsidRDefault="004F5E55" w:rsidP="005A0B76">
            <w:pPr>
              <w:overflowPunct w:val="0"/>
              <w:spacing w:line="280" w:lineRule="exact"/>
              <w:ind w:right="420"/>
              <w:jc w:val="right"/>
              <w:rPr>
                <w:rFonts w:hAnsi="Century"/>
                <w:sz w:val="21"/>
                <w:szCs w:val="21"/>
              </w:rPr>
            </w:pPr>
            <w:r w:rsidRPr="004F5E55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127635</wp:posOffset>
                      </wp:positionV>
                      <wp:extent cx="933450" cy="828675"/>
                      <wp:effectExtent l="0" t="0" r="19050" b="28575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996" w:rsidRPr="00464379" w:rsidRDefault="00625996" w:rsidP="00C316E4">
                                  <w:pPr>
                                    <w:spacing w:line="400" w:lineRule="exact"/>
                                    <w:ind w:leftChars="-48" w:left="-3" w:hangingChars="47" w:hanging="125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46437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写　真</w:t>
                                  </w:r>
                                </w:p>
                                <w:p w:rsidR="00625996" w:rsidRPr="00C316E4" w:rsidRDefault="00625996" w:rsidP="00C316E4">
                                  <w:pPr>
                                    <w:spacing w:line="400" w:lineRule="exact"/>
                                    <w:ind w:firstLineChars="100" w:firstLine="236"/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316E4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縦３</w:t>
                                  </w:r>
                                  <w:r w:rsidRPr="00C316E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cm</w:t>
                                  </w:r>
                                </w:p>
                                <w:p w:rsidR="00625996" w:rsidRPr="00C316E4" w:rsidRDefault="00625996" w:rsidP="005A0B76">
                                  <w:pPr>
                                    <w:spacing w:line="400" w:lineRule="exact"/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316E4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横２</w:t>
                                  </w:r>
                                  <w:r w:rsidRPr="00C316E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cm</w:t>
                                  </w:r>
                                </w:p>
                                <w:p w:rsidR="00625996" w:rsidRDefault="00625996" w:rsidP="004F5E55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26" style="position:absolute;left:0;text-align:left;margin-left:28.9pt;margin-top:10.05pt;width:73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" strokecolor="black [3213]" strokeweight=".5pt">
                      <v:stroke dashstyle="dash"/>
                      <v:textbox inset="5.85pt,.7pt,5.85pt,.7pt">
                        <w:txbxContent>
                          <w:p w:rsidR="00625996" w:rsidRPr="00464379" w:rsidRDefault="00625996" w:rsidP="00C316E4">
                            <w:pPr>
                              <w:spacing w:line="400" w:lineRule="exact"/>
                              <w:ind w:leftChars="-48" w:left="-3" w:hangingChars="47" w:hanging="125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6437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　真</w:t>
                            </w:r>
                          </w:p>
                          <w:p w:rsidR="00625996" w:rsidRPr="00C316E4" w:rsidRDefault="00625996" w:rsidP="00C316E4">
                            <w:pPr>
                              <w:spacing w:line="400" w:lineRule="exact"/>
                              <w:ind w:firstLineChars="100" w:firstLine="236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316E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縦３</w:t>
                            </w:r>
                            <w:r w:rsidRPr="00C316E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cm</w:t>
                            </w:r>
                          </w:p>
                          <w:p w:rsidR="00625996" w:rsidRPr="00C316E4" w:rsidRDefault="00625996" w:rsidP="005A0B76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316E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横２</w:t>
                            </w:r>
                            <w:r w:rsidRPr="00C316E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cm</w:t>
                            </w:r>
                          </w:p>
                          <w:p w:rsidR="00625996" w:rsidRDefault="00625996" w:rsidP="004F5E55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F5E55" w:rsidRPr="004F5E55" w:rsidRDefault="004F5E55" w:rsidP="005A0B76">
            <w:pPr>
              <w:overflowPunct w:val="0"/>
              <w:spacing w:line="280" w:lineRule="exact"/>
              <w:ind w:right="420"/>
              <w:rPr>
                <w:rFonts w:hAnsi="Century"/>
                <w:sz w:val="21"/>
                <w:szCs w:val="21"/>
              </w:rPr>
            </w:pPr>
            <w:r w:rsidRPr="004F5E55">
              <w:rPr>
                <w:rFonts w:hAnsi="Century" w:hint="eastAsia"/>
                <w:sz w:val="21"/>
                <w:szCs w:val="21"/>
              </w:rPr>
              <w:t xml:space="preserve">　　　　　　　　　　　　　　　所　属</w:t>
            </w:r>
          </w:p>
          <w:p w:rsidR="004F5E55" w:rsidRPr="004F5E55" w:rsidRDefault="004F5E55" w:rsidP="005A0B76">
            <w:pPr>
              <w:overflowPunct w:val="0"/>
              <w:spacing w:line="280" w:lineRule="exact"/>
              <w:ind w:right="420"/>
              <w:rPr>
                <w:rFonts w:hAnsi="Century"/>
                <w:sz w:val="21"/>
                <w:szCs w:val="21"/>
              </w:rPr>
            </w:pPr>
            <w:r w:rsidRPr="004F5E55">
              <w:rPr>
                <w:rFonts w:hAnsi="Century" w:hint="eastAsia"/>
                <w:sz w:val="21"/>
                <w:szCs w:val="21"/>
              </w:rPr>
              <w:t xml:space="preserve">　　　　　　　　　　　　　　　職　名</w:t>
            </w:r>
          </w:p>
          <w:p w:rsidR="004F5E55" w:rsidRPr="004F5E55" w:rsidRDefault="004F5E55" w:rsidP="005A0B76">
            <w:pPr>
              <w:overflowPunct w:val="0"/>
              <w:spacing w:line="280" w:lineRule="exact"/>
              <w:ind w:right="420"/>
              <w:rPr>
                <w:rFonts w:hAnsi="Century"/>
                <w:sz w:val="21"/>
                <w:szCs w:val="21"/>
              </w:rPr>
            </w:pPr>
            <w:r w:rsidRPr="004F5E55">
              <w:rPr>
                <w:rFonts w:hAnsi="Century" w:hint="eastAsia"/>
                <w:sz w:val="21"/>
                <w:szCs w:val="21"/>
              </w:rPr>
              <w:t xml:space="preserve">　　　　　　　　　　　　　　　氏　名</w:t>
            </w:r>
          </w:p>
          <w:p w:rsidR="004F5E55" w:rsidRPr="004F5E55" w:rsidRDefault="004F5E55" w:rsidP="005A0B76">
            <w:pPr>
              <w:overflowPunct w:val="0"/>
              <w:spacing w:line="280" w:lineRule="exact"/>
              <w:ind w:right="420"/>
              <w:rPr>
                <w:rFonts w:hAnsi="Century"/>
                <w:sz w:val="21"/>
                <w:szCs w:val="21"/>
              </w:rPr>
            </w:pPr>
          </w:p>
          <w:p w:rsidR="004F5E55" w:rsidRPr="004F5E55" w:rsidRDefault="005A0B76" w:rsidP="005A0B76">
            <w:pPr>
              <w:overflowPunct w:val="0"/>
              <w:spacing w:line="280" w:lineRule="exact"/>
              <w:ind w:right="420"/>
              <w:rPr>
                <w:rFonts w:hAnsi="Century"/>
                <w:sz w:val="21"/>
                <w:szCs w:val="21"/>
              </w:rPr>
            </w:pPr>
            <w:r w:rsidRPr="004F5E55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33655</wp:posOffset>
                      </wp:positionV>
                      <wp:extent cx="384175" cy="730885"/>
                      <wp:effectExtent l="0" t="0" r="0" b="0"/>
                      <wp:wrapNone/>
                      <wp:docPr id="21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75" cy="730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25996" w:rsidRPr="00464379" w:rsidRDefault="00625996" w:rsidP="004F5E55">
                                  <w:pPr>
                                    <w:jc w:val="distribut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6437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八千代町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1" o:spid="_x0000_s1027" style="position:absolute;margin-left:53.45pt;margin-top:2.65pt;width:30.25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" filled="f">
                      <v:textbox style="layout-flow:vertical-ideographic" inset="5.85pt,.7pt,5.85pt,.7pt">
                        <w:txbxContent>
                          <w:p w:rsidR="00625996" w:rsidRPr="00464379" w:rsidRDefault="00625996" w:rsidP="004F5E55">
                            <w:pPr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 w:rsidRPr="0046437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八千代町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5E55" w:rsidRPr="004F5E55">
              <w:rPr>
                <w:rFonts w:hAnsi="Century" w:hint="eastAsia"/>
                <w:sz w:val="21"/>
                <w:szCs w:val="21"/>
              </w:rPr>
              <w:t xml:space="preserve">　　　　</w:t>
            </w:r>
            <w:r w:rsidR="004F5E55">
              <w:rPr>
                <w:rFonts w:hAnsi="Century"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4F5E55" w:rsidRPr="004F5E55">
              <w:rPr>
                <w:rFonts w:hAnsi="Century" w:hint="eastAsia"/>
                <w:sz w:val="21"/>
                <w:szCs w:val="21"/>
              </w:rPr>
              <w:t>年　　　月　　日生</w:t>
            </w:r>
          </w:p>
          <w:p w:rsidR="004F5E55" w:rsidRPr="00FE6E9A" w:rsidRDefault="004F5E55" w:rsidP="005A0B76">
            <w:pPr>
              <w:overflowPunct w:val="0"/>
              <w:spacing w:line="280" w:lineRule="exact"/>
              <w:ind w:right="420"/>
              <w:rPr>
                <w:rFonts w:hAnsi="Century"/>
                <w:sz w:val="21"/>
                <w:szCs w:val="21"/>
              </w:rPr>
            </w:pPr>
          </w:p>
          <w:p w:rsidR="005A0B76" w:rsidRDefault="005A0B76" w:rsidP="005A0B76">
            <w:pPr>
              <w:overflowPunct w:val="0"/>
              <w:spacing w:line="280" w:lineRule="exact"/>
              <w:ind w:right="420"/>
              <w:rPr>
                <w:rFonts w:hAnsi="Century"/>
                <w:sz w:val="21"/>
                <w:szCs w:val="21"/>
              </w:rPr>
            </w:pPr>
          </w:p>
          <w:p w:rsidR="005A0B76" w:rsidRDefault="005A0B76" w:rsidP="005A0B76">
            <w:pPr>
              <w:overflowPunct w:val="0"/>
              <w:spacing w:line="280" w:lineRule="exact"/>
              <w:ind w:right="420"/>
              <w:rPr>
                <w:rFonts w:hAnsi="Century"/>
                <w:sz w:val="21"/>
                <w:szCs w:val="21"/>
              </w:rPr>
            </w:pPr>
          </w:p>
          <w:p w:rsidR="005A0B76" w:rsidRPr="004F5E55" w:rsidRDefault="005A0B76" w:rsidP="005A0B76">
            <w:pPr>
              <w:overflowPunct w:val="0"/>
              <w:spacing w:line="280" w:lineRule="exact"/>
              <w:ind w:right="420"/>
              <w:rPr>
                <w:rFonts w:hAnsi="Century"/>
                <w:sz w:val="21"/>
                <w:szCs w:val="21"/>
              </w:rPr>
            </w:pPr>
          </w:p>
          <w:p w:rsidR="004F5E55" w:rsidRPr="004F5E55" w:rsidRDefault="004F5E55" w:rsidP="005A0B76">
            <w:pPr>
              <w:overflowPunct w:val="0"/>
              <w:spacing w:line="280" w:lineRule="exact"/>
              <w:ind w:left="236" w:hangingChars="100" w:hanging="236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　</w:t>
            </w:r>
            <w:r w:rsidRPr="004F5E55">
              <w:rPr>
                <w:rFonts w:hAnsi="Century" w:hint="eastAsia"/>
                <w:sz w:val="21"/>
                <w:szCs w:val="21"/>
              </w:rPr>
              <w:t>上記の者は、八千代町</w:t>
            </w:r>
            <w:r w:rsidR="00464379">
              <w:rPr>
                <w:rFonts w:hAnsi="Century" w:hint="eastAsia"/>
                <w:sz w:val="21"/>
                <w:szCs w:val="21"/>
              </w:rPr>
              <w:t>太陽光発電設備設置及び維持管理に</w:t>
            </w:r>
            <w:r w:rsidRPr="004F5E55">
              <w:rPr>
                <w:rFonts w:hAnsi="Century" w:hint="eastAsia"/>
                <w:sz w:val="21"/>
                <w:szCs w:val="21"/>
              </w:rPr>
              <w:t>関する条例第</w:t>
            </w:r>
            <w:r w:rsidR="00464379">
              <w:rPr>
                <w:rFonts w:hAnsi="Century" w:hint="eastAsia"/>
                <w:sz w:val="21"/>
                <w:szCs w:val="21"/>
              </w:rPr>
              <w:t>１７条第２</w:t>
            </w:r>
            <w:r w:rsidRPr="004F5E55">
              <w:rPr>
                <w:rFonts w:hAnsi="Century" w:hint="eastAsia"/>
                <w:sz w:val="21"/>
                <w:szCs w:val="21"/>
              </w:rPr>
              <w:t>項の規定による立入検査を行う者であることを証明する。</w:t>
            </w:r>
          </w:p>
          <w:p w:rsidR="004F5E55" w:rsidRPr="004F5E55" w:rsidRDefault="004F5E55" w:rsidP="005A0B76">
            <w:pPr>
              <w:overflowPunct w:val="0"/>
              <w:spacing w:line="280" w:lineRule="exact"/>
              <w:ind w:right="420"/>
              <w:rPr>
                <w:rFonts w:hAnsi="Century"/>
                <w:sz w:val="21"/>
                <w:szCs w:val="21"/>
              </w:rPr>
            </w:pPr>
          </w:p>
          <w:p w:rsidR="004F5E55" w:rsidRPr="004F5E55" w:rsidRDefault="004F5E55" w:rsidP="005A0B76">
            <w:pPr>
              <w:overflowPunct w:val="0"/>
              <w:spacing w:line="280" w:lineRule="exact"/>
              <w:ind w:right="420"/>
              <w:rPr>
                <w:rFonts w:hAnsi="Century"/>
                <w:sz w:val="21"/>
                <w:szCs w:val="21"/>
              </w:rPr>
            </w:pPr>
            <w:r w:rsidRPr="004F5E55">
              <w:rPr>
                <w:rFonts w:hAnsi="Century" w:hint="eastAsia"/>
                <w:sz w:val="21"/>
                <w:szCs w:val="21"/>
              </w:rPr>
              <w:t xml:space="preserve">　　　　　　　年　　　月　　　日</w:t>
            </w:r>
          </w:p>
          <w:p w:rsidR="004F5E55" w:rsidRDefault="004F5E55" w:rsidP="005A0B76">
            <w:pPr>
              <w:overflowPunct w:val="0"/>
              <w:spacing w:line="280" w:lineRule="exact"/>
              <w:ind w:right="420"/>
              <w:jc w:val="right"/>
              <w:rPr>
                <w:rFonts w:hAnsi="Century"/>
                <w:sz w:val="21"/>
                <w:szCs w:val="21"/>
              </w:rPr>
            </w:pPr>
            <w:r w:rsidRPr="004F5E55">
              <w:rPr>
                <w:rFonts w:hAnsi="Century" w:hint="eastAsia"/>
                <w:sz w:val="21"/>
                <w:szCs w:val="21"/>
              </w:rPr>
              <w:t xml:space="preserve">八千代町長　　　</w:t>
            </w:r>
            <w:r w:rsidR="00464379">
              <w:rPr>
                <w:rFonts w:hAnsi="Century" w:hint="eastAsia"/>
                <w:sz w:val="21"/>
                <w:szCs w:val="21"/>
              </w:rPr>
              <w:t xml:space="preserve">　</w:t>
            </w:r>
            <w:r w:rsidRPr="004F5E55">
              <w:rPr>
                <w:rFonts w:hAnsi="Century" w:hint="eastAsia"/>
                <w:sz w:val="21"/>
                <w:szCs w:val="21"/>
              </w:rPr>
              <w:t xml:space="preserve">　</w:t>
            </w:r>
            <w:r w:rsidR="00464379" w:rsidRPr="00AB3485">
              <w:rPr>
                <w:rFonts w:asciiTheme="minorEastAsia" w:hAnsiTheme="minorEastAsia" w:cstheme="minorBidi"/>
                <w:sz w:val="21"/>
                <w:szCs w:val="21"/>
              </w:rPr>
              <w:fldChar w:fldCharType="begin"/>
            </w:r>
            <w:r w:rsidR="00464379" w:rsidRPr="00AB3485">
              <w:rPr>
                <w:rFonts w:asciiTheme="minorEastAsia" w:hAnsiTheme="minorEastAsia" w:cstheme="minorBidi"/>
                <w:sz w:val="21"/>
                <w:szCs w:val="21"/>
              </w:rPr>
              <w:instrText xml:space="preserve"> </w:instrText>
            </w:r>
            <w:r w:rsidR="00464379" w:rsidRPr="00AB3485">
              <w:rPr>
                <w:rFonts w:asciiTheme="minorEastAsia" w:hAnsiTheme="minorEastAsia" w:cstheme="minorBidi" w:hint="eastAsia"/>
                <w:sz w:val="21"/>
                <w:szCs w:val="21"/>
              </w:rPr>
              <w:instrText>eq \o\ac(○,</w:instrText>
            </w:r>
            <w:r w:rsidR="00464379" w:rsidRPr="00AB3485">
              <w:rPr>
                <w:rFonts w:asciiTheme="minorEastAsia" w:hAnsiTheme="minorEastAsia" w:cstheme="minorBidi" w:hint="eastAsia"/>
                <w:position w:val="3"/>
                <w:sz w:val="21"/>
                <w:szCs w:val="21"/>
              </w:rPr>
              <w:instrText>印</w:instrText>
            </w:r>
            <w:r w:rsidR="00464379" w:rsidRPr="00AB3485">
              <w:rPr>
                <w:rFonts w:asciiTheme="minorEastAsia" w:hAnsiTheme="minorEastAsia" w:cstheme="minorBidi" w:hint="eastAsia"/>
                <w:sz w:val="21"/>
                <w:szCs w:val="21"/>
              </w:rPr>
              <w:instrText>)</w:instrText>
            </w:r>
            <w:r w:rsidR="00464379" w:rsidRPr="00AB3485">
              <w:rPr>
                <w:rFonts w:asciiTheme="minorEastAsia" w:hAnsiTheme="minorEastAsia" w:cstheme="minorBidi"/>
                <w:sz w:val="21"/>
                <w:szCs w:val="21"/>
              </w:rPr>
              <w:fldChar w:fldCharType="end"/>
            </w:r>
          </w:p>
          <w:p w:rsidR="00464379" w:rsidRPr="004F5E55" w:rsidRDefault="00464379" w:rsidP="00464379">
            <w:pPr>
              <w:overflowPunct w:val="0"/>
              <w:ind w:right="420"/>
              <w:jc w:val="right"/>
              <w:rPr>
                <w:rFonts w:hAnsi="Century"/>
                <w:sz w:val="21"/>
                <w:szCs w:val="21"/>
              </w:rPr>
            </w:pPr>
          </w:p>
        </w:tc>
      </w:tr>
    </w:tbl>
    <w:p w:rsidR="004F5E55" w:rsidRPr="00464379" w:rsidRDefault="004F5E55" w:rsidP="004F5E55">
      <w:pPr>
        <w:wordWrap w:val="0"/>
        <w:overflowPunct w:val="0"/>
        <w:rPr>
          <w:rFonts w:hAnsi="Century"/>
          <w:sz w:val="21"/>
          <w:szCs w:val="21"/>
        </w:rPr>
      </w:pPr>
    </w:p>
    <w:p w:rsidR="004F5E55" w:rsidRPr="00464379" w:rsidRDefault="004F5E55" w:rsidP="004F5E55">
      <w:pPr>
        <w:overflowPunct w:val="0"/>
        <w:jc w:val="center"/>
        <w:rPr>
          <w:rFonts w:hAnsi="Century"/>
          <w:sz w:val="21"/>
          <w:szCs w:val="21"/>
        </w:rPr>
      </w:pPr>
      <w:r w:rsidRPr="00464379">
        <w:rPr>
          <w:rFonts w:hAnsi="Century"/>
          <w:sz w:val="21"/>
          <w:szCs w:val="21"/>
        </w:rPr>
        <w:t>(</w:t>
      </w:r>
      <w:r w:rsidRPr="00464379">
        <w:rPr>
          <w:rFonts w:hAnsi="Century" w:hint="eastAsia"/>
          <w:sz w:val="21"/>
          <w:szCs w:val="21"/>
        </w:rPr>
        <w:t>裏</w:t>
      </w:r>
      <w:r w:rsidRPr="00464379">
        <w:rPr>
          <w:rFonts w:hAnsi="Century"/>
          <w:sz w:val="21"/>
          <w:szCs w:val="21"/>
        </w:rPr>
        <w:t>)</w:t>
      </w:r>
    </w:p>
    <w:p w:rsidR="004F5E55" w:rsidRPr="00464379" w:rsidRDefault="004F5E55" w:rsidP="004F5E55">
      <w:pPr>
        <w:wordWrap w:val="0"/>
        <w:overflowPunct w:val="0"/>
        <w:rPr>
          <w:rFonts w:hAnsi="Century"/>
          <w:sz w:val="21"/>
          <w:szCs w:val="21"/>
        </w:rPr>
      </w:pPr>
      <w:r w:rsidRPr="0046437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114936</wp:posOffset>
                </wp:positionV>
                <wp:extent cx="6562725" cy="3562350"/>
                <wp:effectExtent l="0" t="0" r="28575" b="1905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996" w:rsidRDefault="00625996" w:rsidP="005A0B76">
                            <w:pPr>
                              <w:spacing w:line="28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注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意　事　項</w:t>
                            </w:r>
                          </w:p>
                          <w:p w:rsidR="00625996" w:rsidRDefault="00625996" w:rsidP="005A0B76">
                            <w:pPr>
                              <w:spacing w:line="28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25996" w:rsidRPr="005A0B76" w:rsidRDefault="00625996" w:rsidP="00C316E4">
                            <w:pPr>
                              <w:spacing w:line="340" w:lineRule="exact"/>
                              <w:ind w:left="220" w:hanging="220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5A0B76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１　この証明書を他人に譲渡し、又は貸与してはならない。</w:t>
                            </w:r>
                          </w:p>
                          <w:p w:rsidR="00625996" w:rsidRPr="005A0B76" w:rsidRDefault="00625996" w:rsidP="00C316E4">
                            <w:pPr>
                              <w:spacing w:line="340" w:lineRule="exact"/>
                              <w:ind w:left="220" w:hanging="220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5A0B76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２　立入調査に従事するときは、この証明書を携帯し、立入検査の際、関係人にこれを提示すること。</w:t>
                            </w:r>
                          </w:p>
                          <w:p w:rsidR="00625996" w:rsidRPr="005A0B76" w:rsidRDefault="00625996" w:rsidP="00C316E4">
                            <w:pPr>
                              <w:spacing w:line="340" w:lineRule="exact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5A0B76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３　立入調査員でなくなったときは、直ちにこの証明書を発行者に返還すること。</w:t>
                            </w:r>
                          </w:p>
                          <w:p w:rsidR="00625996" w:rsidRPr="005A0B76" w:rsidRDefault="00625996" w:rsidP="00C316E4">
                            <w:pPr>
                              <w:spacing w:line="34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25996" w:rsidRPr="005A0B76" w:rsidRDefault="00625996" w:rsidP="00C316E4">
                            <w:pPr>
                              <w:spacing w:line="3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6437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八千代町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太陽光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発電設備設置及び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維持管理</w:t>
                            </w:r>
                            <w:r w:rsidRPr="0046437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に関する条例の抜粋</w:t>
                            </w:r>
                          </w:p>
                          <w:p w:rsidR="00625996" w:rsidRPr="005A0B76" w:rsidRDefault="00625996" w:rsidP="00C316E4">
                            <w:pPr>
                              <w:spacing w:line="380" w:lineRule="exact"/>
                              <w:ind w:left="238" w:hanging="238"/>
                              <w:jc w:val="both"/>
                              <w:rPr>
                                <w:rFonts w:asciiTheme="minorEastAsia" w:hAnsiTheme="minorEastAsia"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6437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A0B76">
                              <w:rPr>
                                <w:rFonts w:asciiTheme="minorEastAsia" w:hAnsiTheme="minorEastAsia" w:cs="ＭＳ 明朝" w:hint="eastAsia"/>
                                <w:color w:val="000000"/>
                                <w:sz w:val="21"/>
                                <w:szCs w:val="21"/>
                              </w:rPr>
                              <w:t>（立入調査）</w:t>
                            </w:r>
                          </w:p>
                          <w:p w:rsidR="00625996" w:rsidRPr="005A0B76" w:rsidRDefault="00625996" w:rsidP="00C316E4">
                            <w:pPr>
                              <w:spacing w:line="380" w:lineRule="exact"/>
                              <w:ind w:left="238" w:hanging="238"/>
                              <w:jc w:val="both"/>
                              <w:rPr>
                                <w:rFonts w:asciiTheme="minorEastAsia" w:hAnsiTheme="minorEastAsia"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A0B76">
                              <w:rPr>
                                <w:rFonts w:asciiTheme="minorEastAsia" w:hAnsiTheme="minorEastAsia" w:cs="ＭＳ 明朝" w:hint="eastAsia"/>
                                <w:color w:val="000000"/>
                                <w:sz w:val="21"/>
                                <w:szCs w:val="21"/>
                              </w:rPr>
                              <w:t>第１７条　町長は、この条例の施行に必要な限度において、町職員に事業区域に立ち入らせ、</w:t>
                            </w:r>
                            <w:r w:rsidRPr="005A0B76">
                              <w:rPr>
                                <w:rFonts w:asciiTheme="minorEastAsia" w:hAnsiTheme="minorEastAsia" w:cs="ＭＳ 明朝" w:hint="eastAsia"/>
                                <w:sz w:val="21"/>
                                <w:szCs w:val="21"/>
                              </w:rPr>
                              <w:t>太陽光発電設備設置事業</w:t>
                            </w:r>
                            <w:r w:rsidRPr="005A0B76">
                              <w:rPr>
                                <w:rFonts w:asciiTheme="minorEastAsia" w:hAnsiTheme="minorEastAsia" w:cs="ＭＳ 明朝" w:hint="eastAsia"/>
                                <w:color w:val="000000"/>
                                <w:sz w:val="21"/>
                                <w:szCs w:val="21"/>
                              </w:rPr>
                              <w:t>の状況を調査させ、事業者に質問させること（以下この条において「立入調査」という。）ができる。</w:t>
                            </w:r>
                          </w:p>
                          <w:p w:rsidR="00625996" w:rsidRPr="005A0B76" w:rsidRDefault="00625996" w:rsidP="00C316E4">
                            <w:pPr>
                              <w:spacing w:line="380" w:lineRule="exact"/>
                              <w:ind w:left="238" w:hanging="238"/>
                              <w:jc w:val="both"/>
                              <w:rPr>
                                <w:rFonts w:asciiTheme="minorEastAsia" w:hAnsiTheme="minorEastAsia"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A0B76">
                              <w:rPr>
                                <w:rFonts w:asciiTheme="minorEastAsia" w:hAnsiTheme="minorEastAsia" w:cs="ＭＳ 明朝" w:hint="eastAsia"/>
                                <w:color w:val="000000"/>
                                <w:sz w:val="21"/>
                                <w:szCs w:val="21"/>
                              </w:rPr>
                              <w:t>２　立入調査をする町職員は、規則で定める身分証明書を携帯し、事業者の請求があったときはこれを提示しなければならない。</w:t>
                            </w:r>
                          </w:p>
                          <w:p w:rsidR="00625996" w:rsidRPr="005A0B76" w:rsidRDefault="00625996" w:rsidP="00C316E4">
                            <w:pPr>
                              <w:spacing w:line="380" w:lineRule="exact"/>
                              <w:ind w:left="238" w:hanging="238"/>
                              <w:jc w:val="both"/>
                              <w:rPr>
                                <w:rFonts w:asciiTheme="minorEastAsia" w:hAnsiTheme="minorEastAsia"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A0B76">
                              <w:rPr>
                                <w:rFonts w:asciiTheme="minorEastAsia" w:hAnsiTheme="minorEastAsia" w:cs="ＭＳ 明朝" w:hint="eastAsia"/>
                                <w:color w:val="000000"/>
                                <w:sz w:val="21"/>
                                <w:szCs w:val="21"/>
                              </w:rPr>
                              <w:t>３　立入調査の権限は、犯罪捜査のために認められたものと解釈してはならない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28" style="position:absolute;margin-left:-19.1pt;margin-top:9.05pt;width:516.75pt;height:28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">
                <v:textbox inset="5.85pt,.7pt,5.85pt,.7pt">
                  <w:txbxContent>
                    <w:p w:rsidR="00625996" w:rsidRDefault="00625996" w:rsidP="005A0B76">
                      <w:pPr>
                        <w:spacing w:line="28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注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意　事　項</w:t>
                      </w:r>
                    </w:p>
                    <w:p w:rsidR="00625996" w:rsidRDefault="00625996" w:rsidP="005A0B76">
                      <w:pPr>
                        <w:spacing w:line="280" w:lineRule="exact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625996" w:rsidRPr="005A0B76" w:rsidRDefault="00625996" w:rsidP="00C316E4">
                      <w:pPr>
                        <w:spacing w:line="340" w:lineRule="exact"/>
                        <w:ind w:left="220" w:hanging="220"/>
                        <w:rPr>
                          <w:rFonts w:hAnsi="ＭＳ 明朝" w:cs="ＭＳ 明朝"/>
                          <w:sz w:val="21"/>
                          <w:szCs w:val="21"/>
                        </w:rPr>
                      </w:pPr>
                      <w:r w:rsidRPr="005A0B76">
                        <w:rPr>
                          <w:rFonts w:hAnsi="ＭＳ 明朝" w:cs="ＭＳ 明朝" w:hint="eastAsia"/>
                          <w:sz w:val="21"/>
                          <w:szCs w:val="21"/>
                        </w:rPr>
                        <w:t>１　この証明書を他人に譲渡し、又は貸与してはならない。</w:t>
                      </w:r>
                    </w:p>
                    <w:p w:rsidR="00625996" w:rsidRPr="005A0B76" w:rsidRDefault="00625996" w:rsidP="00C316E4">
                      <w:pPr>
                        <w:spacing w:line="340" w:lineRule="exact"/>
                        <w:ind w:left="220" w:hanging="220"/>
                        <w:rPr>
                          <w:rFonts w:hAnsi="ＭＳ 明朝" w:cs="ＭＳ 明朝"/>
                          <w:sz w:val="21"/>
                          <w:szCs w:val="21"/>
                        </w:rPr>
                      </w:pPr>
                      <w:r w:rsidRPr="005A0B76">
                        <w:rPr>
                          <w:rFonts w:hAnsi="ＭＳ 明朝" w:cs="ＭＳ 明朝" w:hint="eastAsia"/>
                          <w:sz w:val="21"/>
                          <w:szCs w:val="21"/>
                        </w:rPr>
                        <w:t>２　立入調査に従事するときは、この証明書を携帯し、立入検査の際、関係人にこれを提示すること。</w:t>
                      </w:r>
                    </w:p>
                    <w:p w:rsidR="00625996" w:rsidRPr="005A0B76" w:rsidRDefault="00625996" w:rsidP="00C316E4">
                      <w:pPr>
                        <w:spacing w:line="340" w:lineRule="exact"/>
                        <w:rPr>
                          <w:rFonts w:hAnsi="ＭＳ 明朝" w:cs="ＭＳ 明朝"/>
                          <w:sz w:val="21"/>
                          <w:szCs w:val="21"/>
                        </w:rPr>
                      </w:pPr>
                      <w:r w:rsidRPr="005A0B76">
                        <w:rPr>
                          <w:rFonts w:hAnsi="ＭＳ 明朝" w:cs="ＭＳ 明朝" w:hint="eastAsia"/>
                          <w:sz w:val="21"/>
                          <w:szCs w:val="21"/>
                        </w:rPr>
                        <w:t>３　立入調査員でなくなったときは、直ちにこの証明書を発行者に返還すること。</w:t>
                      </w:r>
                    </w:p>
                    <w:p w:rsidR="00625996" w:rsidRPr="005A0B76" w:rsidRDefault="00625996" w:rsidP="00C316E4">
                      <w:pPr>
                        <w:spacing w:line="340" w:lineRule="exact"/>
                        <w:rPr>
                          <w:sz w:val="21"/>
                          <w:szCs w:val="21"/>
                        </w:rPr>
                      </w:pPr>
                    </w:p>
                    <w:p w:rsidR="00625996" w:rsidRPr="005A0B76" w:rsidRDefault="00625996" w:rsidP="00C316E4">
                      <w:pPr>
                        <w:spacing w:line="3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 w:rsidRPr="00464379">
                        <w:rPr>
                          <w:rFonts w:hint="eastAsia"/>
                          <w:sz w:val="21"/>
                          <w:szCs w:val="21"/>
                        </w:rPr>
                        <w:t>八千代町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太陽光</w:t>
                      </w:r>
                      <w:r>
                        <w:rPr>
                          <w:sz w:val="21"/>
                          <w:szCs w:val="21"/>
                        </w:rPr>
                        <w:t>発電設備設置及び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維持管理</w:t>
                      </w:r>
                      <w:r w:rsidRPr="00464379">
                        <w:rPr>
                          <w:rFonts w:hint="eastAsia"/>
                          <w:sz w:val="21"/>
                          <w:szCs w:val="21"/>
                        </w:rPr>
                        <w:t>に関する条例の抜粋</w:t>
                      </w:r>
                    </w:p>
                    <w:p w:rsidR="00625996" w:rsidRPr="005A0B76" w:rsidRDefault="00625996" w:rsidP="00C316E4">
                      <w:pPr>
                        <w:spacing w:line="380" w:lineRule="exact"/>
                        <w:ind w:left="238" w:hanging="238"/>
                        <w:jc w:val="both"/>
                        <w:rPr>
                          <w:rFonts w:asciiTheme="minorEastAsia" w:hAnsiTheme="minorEastAsia" w:cs="ＭＳ 明朝"/>
                          <w:color w:val="000000"/>
                          <w:sz w:val="21"/>
                          <w:szCs w:val="21"/>
                        </w:rPr>
                      </w:pPr>
                      <w:r w:rsidRPr="00464379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5A0B76">
                        <w:rPr>
                          <w:rFonts w:asciiTheme="minorEastAsia" w:hAnsiTheme="minorEastAsia" w:cs="ＭＳ 明朝" w:hint="eastAsia"/>
                          <w:color w:val="000000"/>
                          <w:sz w:val="21"/>
                          <w:szCs w:val="21"/>
                        </w:rPr>
                        <w:t>（立入調査）</w:t>
                      </w:r>
                    </w:p>
                    <w:p w:rsidR="00625996" w:rsidRPr="005A0B76" w:rsidRDefault="00625996" w:rsidP="00C316E4">
                      <w:pPr>
                        <w:spacing w:line="380" w:lineRule="exact"/>
                        <w:ind w:left="238" w:hanging="238"/>
                        <w:jc w:val="both"/>
                        <w:rPr>
                          <w:rFonts w:asciiTheme="minorEastAsia" w:hAnsiTheme="minorEastAsia" w:cs="ＭＳ 明朝"/>
                          <w:color w:val="000000"/>
                          <w:sz w:val="21"/>
                          <w:szCs w:val="21"/>
                        </w:rPr>
                      </w:pPr>
                      <w:r w:rsidRPr="005A0B76">
                        <w:rPr>
                          <w:rFonts w:asciiTheme="minorEastAsia" w:hAnsiTheme="minorEastAsia" w:cs="ＭＳ 明朝" w:hint="eastAsia"/>
                          <w:color w:val="000000"/>
                          <w:sz w:val="21"/>
                          <w:szCs w:val="21"/>
                        </w:rPr>
                        <w:t>第１７条　町長は、この条例の施行に必要な限度において、町職員に事業区域に立ち入らせ、</w:t>
                      </w:r>
                      <w:r w:rsidRPr="005A0B76">
                        <w:rPr>
                          <w:rFonts w:asciiTheme="minorEastAsia" w:hAnsiTheme="minorEastAsia" w:cs="ＭＳ 明朝" w:hint="eastAsia"/>
                          <w:sz w:val="21"/>
                          <w:szCs w:val="21"/>
                        </w:rPr>
                        <w:t>太陽光発電設備設置事業</w:t>
                      </w:r>
                      <w:r w:rsidRPr="005A0B76">
                        <w:rPr>
                          <w:rFonts w:asciiTheme="minorEastAsia" w:hAnsiTheme="minorEastAsia" w:cs="ＭＳ 明朝" w:hint="eastAsia"/>
                          <w:color w:val="000000"/>
                          <w:sz w:val="21"/>
                          <w:szCs w:val="21"/>
                        </w:rPr>
                        <w:t>の状況を調査させ、事業者に質問させること（以下この条において「立入調査」という。）ができる。</w:t>
                      </w:r>
                    </w:p>
                    <w:p w:rsidR="00625996" w:rsidRPr="005A0B76" w:rsidRDefault="00625996" w:rsidP="00C316E4">
                      <w:pPr>
                        <w:spacing w:line="380" w:lineRule="exact"/>
                        <w:ind w:left="238" w:hanging="238"/>
                        <w:jc w:val="both"/>
                        <w:rPr>
                          <w:rFonts w:asciiTheme="minorEastAsia" w:hAnsiTheme="minorEastAsia" w:cs="ＭＳ 明朝"/>
                          <w:color w:val="000000"/>
                          <w:sz w:val="21"/>
                          <w:szCs w:val="21"/>
                        </w:rPr>
                      </w:pPr>
                      <w:r w:rsidRPr="005A0B76">
                        <w:rPr>
                          <w:rFonts w:asciiTheme="minorEastAsia" w:hAnsiTheme="minorEastAsia" w:cs="ＭＳ 明朝" w:hint="eastAsia"/>
                          <w:color w:val="000000"/>
                          <w:sz w:val="21"/>
                          <w:szCs w:val="21"/>
                        </w:rPr>
                        <w:t>２　立入調査をする町職員は、規則で定める身分証明書を携帯し、事業者の請求があったときはこれを提示しなければならない。</w:t>
                      </w:r>
                    </w:p>
                    <w:p w:rsidR="00625996" w:rsidRPr="005A0B76" w:rsidRDefault="00625996" w:rsidP="00C316E4">
                      <w:pPr>
                        <w:spacing w:line="380" w:lineRule="exact"/>
                        <w:ind w:left="238" w:hanging="238"/>
                        <w:jc w:val="both"/>
                        <w:rPr>
                          <w:rFonts w:asciiTheme="minorEastAsia" w:hAnsiTheme="minorEastAsia" w:cs="ＭＳ 明朝"/>
                          <w:color w:val="000000"/>
                          <w:sz w:val="21"/>
                          <w:szCs w:val="21"/>
                        </w:rPr>
                      </w:pPr>
                      <w:r w:rsidRPr="005A0B76">
                        <w:rPr>
                          <w:rFonts w:asciiTheme="minorEastAsia" w:hAnsiTheme="minorEastAsia" w:cs="ＭＳ 明朝" w:hint="eastAsia"/>
                          <w:color w:val="000000"/>
                          <w:sz w:val="21"/>
                          <w:szCs w:val="21"/>
                        </w:rPr>
                        <w:t>３　立入調査の権限は、犯罪捜査のために認められたものと解釈してはならない</w:t>
                      </w:r>
                      <w:r>
                        <w:rPr>
                          <w:rFonts w:asciiTheme="minorEastAsia" w:hAnsiTheme="minorEastAsia" w:cs="ＭＳ 明朝" w:hint="eastAsia"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D24ACC" w:rsidRPr="00464379" w:rsidRDefault="00D24ACC" w:rsidP="00D24ACC">
      <w:pPr>
        <w:wordWrap w:val="0"/>
        <w:overflowPunct w:val="0"/>
        <w:rPr>
          <w:rFonts w:hAnsi="Century"/>
          <w:sz w:val="21"/>
          <w:szCs w:val="21"/>
        </w:rPr>
      </w:pPr>
    </w:p>
    <w:p w:rsidR="00AB3485" w:rsidRPr="00464379" w:rsidRDefault="00AB3485" w:rsidP="00AB3485">
      <w:pPr>
        <w:widowControl/>
        <w:tabs>
          <w:tab w:val="left" w:pos="2937"/>
        </w:tabs>
        <w:adjustRightInd/>
        <w:jc w:val="both"/>
        <w:rPr>
          <w:rFonts w:asciiTheme="minorEastAsia" w:hAnsiTheme="minorEastAsia" w:cstheme="minorBidi"/>
          <w:sz w:val="21"/>
          <w:szCs w:val="21"/>
        </w:rPr>
      </w:pPr>
    </w:p>
    <w:p w:rsidR="00D24ACC" w:rsidRPr="004F5E55" w:rsidRDefault="00D24ACC" w:rsidP="00AB3485">
      <w:pPr>
        <w:widowControl/>
        <w:tabs>
          <w:tab w:val="left" w:pos="2937"/>
        </w:tabs>
        <w:adjustRightInd/>
        <w:jc w:val="both"/>
        <w:rPr>
          <w:rFonts w:asciiTheme="minorEastAsia" w:hAnsiTheme="minorEastAsia" w:cstheme="minorBidi"/>
          <w:sz w:val="21"/>
          <w:szCs w:val="21"/>
        </w:rPr>
      </w:pPr>
    </w:p>
    <w:p w:rsidR="00D24ACC" w:rsidRPr="004F5E55" w:rsidRDefault="00D24ACC">
      <w:pPr>
        <w:widowControl/>
        <w:autoSpaceDE/>
        <w:autoSpaceDN/>
        <w:adjustRightInd/>
        <w:rPr>
          <w:rFonts w:asciiTheme="minorEastAsia" w:hAnsiTheme="minorEastAsia" w:cstheme="minorBidi"/>
          <w:sz w:val="21"/>
          <w:szCs w:val="21"/>
        </w:rPr>
      </w:pPr>
    </w:p>
    <w:p w:rsidR="00D24ACC" w:rsidRPr="00AB3485" w:rsidRDefault="00D24ACC" w:rsidP="00AB3485">
      <w:pPr>
        <w:widowControl/>
        <w:tabs>
          <w:tab w:val="left" w:pos="2937"/>
        </w:tabs>
        <w:adjustRightInd/>
        <w:jc w:val="both"/>
        <w:rPr>
          <w:rFonts w:asciiTheme="minorEastAsia" w:hAnsiTheme="minorEastAsia" w:cstheme="minorBidi"/>
          <w:sz w:val="21"/>
          <w:szCs w:val="21"/>
        </w:rPr>
      </w:pPr>
    </w:p>
    <w:p w:rsidR="00AB3485" w:rsidRPr="00D24ACC" w:rsidRDefault="00AB3485" w:rsidP="00AB3485">
      <w:pPr>
        <w:widowControl/>
        <w:tabs>
          <w:tab w:val="left" w:pos="2937"/>
        </w:tabs>
        <w:adjustRightInd/>
        <w:jc w:val="both"/>
        <w:rPr>
          <w:rFonts w:asciiTheme="minorEastAsia" w:hAnsiTheme="minorEastAsia" w:cstheme="minorBidi"/>
          <w:sz w:val="21"/>
          <w:szCs w:val="21"/>
        </w:rPr>
      </w:pPr>
    </w:p>
    <w:p w:rsidR="00AB3485" w:rsidRPr="00AB3485" w:rsidRDefault="00AB3485" w:rsidP="00AB3485">
      <w:pPr>
        <w:widowControl/>
        <w:tabs>
          <w:tab w:val="left" w:pos="2937"/>
        </w:tabs>
        <w:adjustRightInd/>
        <w:jc w:val="both"/>
        <w:rPr>
          <w:rFonts w:asciiTheme="minorEastAsia" w:hAnsiTheme="minorEastAsia" w:cstheme="minorBidi"/>
          <w:sz w:val="21"/>
          <w:szCs w:val="21"/>
        </w:rPr>
      </w:pPr>
    </w:p>
    <w:p w:rsidR="00AB3485" w:rsidRPr="00B15F08" w:rsidRDefault="00AB3485" w:rsidP="001A0A68">
      <w:pPr>
        <w:rPr>
          <w:rFonts w:asciiTheme="minorEastAsia" w:hAnsiTheme="minorEastAsia"/>
        </w:rPr>
      </w:pPr>
    </w:p>
    <w:p w:rsidR="00183494" w:rsidRPr="00B15F08" w:rsidRDefault="00733DF5" w:rsidP="001A0A68">
      <w:pPr>
        <w:rPr>
          <w:rFonts w:asciiTheme="minorEastAsia"/>
        </w:rPr>
      </w:pPr>
      <w:r w:rsidRPr="00B15F08">
        <w:rPr>
          <w:rFonts w:asciiTheme="minorEastAsia" w:hAnsiTheme="minorEastAsia" w:hint="eastAsia"/>
        </w:rPr>
        <w:t>様式第</w:t>
      </w:r>
      <w:r w:rsidR="00106067" w:rsidRPr="00B15F08">
        <w:rPr>
          <w:rFonts w:asciiTheme="minorEastAsia" w:hAnsiTheme="minorEastAsia" w:hint="eastAsia"/>
        </w:rPr>
        <w:t>１５</w:t>
      </w:r>
      <w:r w:rsidR="00183494" w:rsidRPr="00B15F08">
        <w:rPr>
          <w:rFonts w:asciiTheme="minorEastAsia" w:hAnsiTheme="minorEastAsia" w:hint="eastAsia"/>
        </w:rPr>
        <w:t>号（第</w:t>
      </w:r>
      <w:r w:rsidR="00AB3485" w:rsidRPr="00B15F08">
        <w:rPr>
          <w:rFonts w:asciiTheme="minorEastAsia" w:hAnsiTheme="minorEastAsia"/>
        </w:rPr>
        <w:t>1</w:t>
      </w:r>
      <w:r w:rsidR="00AB3485" w:rsidRPr="00B15F08">
        <w:rPr>
          <w:rFonts w:asciiTheme="minorEastAsia" w:hAnsiTheme="minorEastAsia" w:hint="eastAsia"/>
        </w:rPr>
        <w:t>2</w:t>
      </w:r>
      <w:r w:rsidR="00183494" w:rsidRPr="00B15F08">
        <w:rPr>
          <w:rFonts w:asciiTheme="minorEastAsia" w:hAnsiTheme="minorEastAsia" w:hint="eastAsia"/>
        </w:rPr>
        <w:t>条関係）</w:t>
      </w:r>
    </w:p>
    <w:p w:rsidR="00183494" w:rsidRPr="00B15F08" w:rsidRDefault="00183494" w:rsidP="00183494">
      <w:pPr>
        <w:ind w:rightChars="100" w:right="266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第　　　　　号</w:t>
      </w:r>
    </w:p>
    <w:p w:rsidR="00183494" w:rsidRPr="00B15F08" w:rsidRDefault="00183494" w:rsidP="00183494">
      <w:pPr>
        <w:ind w:rightChars="100" w:right="266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年　　月　　日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  <w:bookmarkStart w:id="0" w:name="_GoBack"/>
      <w:bookmarkEnd w:id="0"/>
    </w:p>
    <w:sectPr w:rsidR="00183494" w:rsidRPr="00B15F08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43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A6A0A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B846516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5C53-FECC-4044-A4E6-F0703DE0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148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25</cp:revision>
  <cp:lastPrinted>2022-07-14T07:15:00Z</cp:lastPrinted>
  <dcterms:created xsi:type="dcterms:W3CDTF">2022-05-26T02:32:00Z</dcterms:created>
  <dcterms:modified xsi:type="dcterms:W3CDTF">2022-09-26T05:11:00Z</dcterms:modified>
</cp:coreProperties>
</file>